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FFC" w:rsidRPr="00EA776A" w:rsidRDefault="00FC172E" w:rsidP="004D1FFC">
      <w:pPr>
        <w:ind w:left="708"/>
        <w:jc w:val="center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OİB Eylül</w:t>
      </w:r>
      <w:r w:rsidR="004D1FFC">
        <w:rPr>
          <w:rFonts w:ascii="Arial" w:hAnsi="Arial" w:cs="Arial"/>
          <w:sz w:val="32"/>
          <w:szCs w:val="32"/>
        </w:rPr>
        <w:t xml:space="preserve"> 2023</w:t>
      </w:r>
      <w:r w:rsidR="004D1FFC" w:rsidRPr="00EA776A">
        <w:rPr>
          <w:rFonts w:ascii="Arial" w:hAnsi="Arial" w:cs="Arial"/>
          <w:sz w:val="32"/>
          <w:szCs w:val="32"/>
        </w:rPr>
        <w:t xml:space="preserve"> İhracat Bülteni</w:t>
      </w:r>
    </w:p>
    <w:p w:rsidR="004D1FFC" w:rsidRDefault="004D1FFC" w:rsidP="004D1FFC">
      <w:pPr>
        <w:jc w:val="center"/>
        <w:rPr>
          <w:rFonts w:ascii="Arial" w:hAnsi="Arial" w:cs="Arial"/>
          <w:color w:val="0070C0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4D1FFC" w:rsidRPr="00B50E77" w:rsidRDefault="004D1FFC" w:rsidP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4D1FFC" w:rsidRPr="00EA776A" w:rsidRDefault="004D1FFC" w:rsidP="004D1FFC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Uludağ Otomotiv Endüstrisi İhracatçıları Birliği</w:t>
      </w:r>
    </w:p>
    <w:p w:rsidR="004D1FFC" w:rsidRPr="00EA776A" w:rsidRDefault="004D1FFC" w:rsidP="004D1FFC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İhracat Bülteni</w:t>
      </w:r>
    </w:p>
    <w:p w:rsidR="004D1FFC" w:rsidRPr="00B50E77" w:rsidRDefault="004D1FFC" w:rsidP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</w:t>
      </w:r>
    </w:p>
    <w:p w:rsidR="004D1FFC" w:rsidRPr="00B50E77" w:rsidRDefault="00FC172E" w:rsidP="004D1FFC">
      <w:pPr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                  EYLÜL</w:t>
      </w:r>
      <w:r w:rsidR="004D1FFC">
        <w:rPr>
          <w:rFonts w:ascii="Arial" w:hAnsi="Arial" w:cs="Arial"/>
          <w:snapToGrid w:val="0"/>
          <w:color w:val="0000FF"/>
          <w:sz w:val="52"/>
          <w:szCs w:val="52"/>
        </w:rPr>
        <w:t xml:space="preserve"> 2023</w:t>
      </w:r>
    </w:p>
    <w:p w:rsidR="004D1FFC" w:rsidRDefault="004D1FFC" w:rsidP="004D1FFC">
      <w:pPr>
        <w:jc w:val="center"/>
      </w:pPr>
    </w:p>
    <w:p w:rsidR="004D1FFC" w:rsidRDefault="004D1FFC" w:rsidP="004D1FFC">
      <w:pPr>
        <w:rPr>
          <w:rFonts w:ascii="Arial" w:hAnsi="Arial" w:cs="Arial"/>
          <w:snapToGrid w:val="0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z w:val="32"/>
          <w:szCs w:val="32"/>
        </w:rPr>
      </w:pPr>
    </w:p>
    <w:p w:rsidR="004D1FFC" w:rsidRDefault="004D1FFC" w:rsidP="004D1FFC">
      <w:pPr>
        <w:jc w:val="center"/>
        <w:rPr>
          <w:rFonts w:ascii="Arial" w:hAnsi="Arial" w:cs="Arial"/>
          <w:sz w:val="32"/>
          <w:szCs w:val="32"/>
        </w:rPr>
      </w:pPr>
    </w:p>
    <w:p w:rsidR="004D1FFC" w:rsidRDefault="004D1FFC" w:rsidP="004D1FFC">
      <w:pPr>
        <w:jc w:val="center"/>
        <w:rPr>
          <w:rFonts w:ascii="Arial" w:hAnsi="Arial" w:cs="Arial"/>
          <w:sz w:val="32"/>
          <w:szCs w:val="32"/>
        </w:rPr>
      </w:pPr>
    </w:p>
    <w:p w:rsidR="004D1FFC" w:rsidRDefault="004D1FFC" w:rsidP="004D1FFC">
      <w:pPr>
        <w:jc w:val="center"/>
        <w:rPr>
          <w:rFonts w:ascii="Arial" w:hAnsi="Arial" w:cs="Arial"/>
          <w:sz w:val="32"/>
          <w:szCs w:val="32"/>
        </w:rPr>
      </w:pPr>
    </w:p>
    <w:p w:rsidR="004D1FFC" w:rsidRDefault="004D1FFC" w:rsidP="004D1FFC">
      <w:pPr>
        <w:jc w:val="center"/>
        <w:rPr>
          <w:rFonts w:ascii="Arial" w:hAnsi="Arial" w:cs="Arial"/>
          <w:sz w:val="32"/>
          <w:szCs w:val="32"/>
        </w:rPr>
      </w:pPr>
    </w:p>
    <w:p w:rsidR="004D1FFC" w:rsidRPr="00EA776A" w:rsidRDefault="00DA340F" w:rsidP="004D1FFC">
      <w:pPr>
        <w:jc w:val="center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OİB Eylül</w:t>
      </w:r>
      <w:r w:rsidR="004D1FFC">
        <w:rPr>
          <w:rFonts w:ascii="Arial" w:hAnsi="Arial" w:cs="Arial"/>
          <w:sz w:val="32"/>
          <w:szCs w:val="32"/>
        </w:rPr>
        <w:t xml:space="preserve"> 2023</w:t>
      </w:r>
      <w:r w:rsidR="004D1FFC" w:rsidRPr="00EA776A">
        <w:rPr>
          <w:rFonts w:ascii="Arial" w:hAnsi="Arial" w:cs="Arial"/>
          <w:sz w:val="32"/>
          <w:szCs w:val="32"/>
        </w:rPr>
        <w:t xml:space="preserve"> İhracat Bülteni</w:t>
      </w:r>
    </w:p>
    <w:p w:rsidR="004D1FFC" w:rsidRDefault="004D1FFC" w:rsidP="004D1FFC">
      <w:pPr>
        <w:rPr>
          <w:rFonts w:ascii="Arial" w:hAnsi="Arial" w:cs="Arial"/>
          <w:snapToGrid w:val="0"/>
          <w:sz w:val="52"/>
          <w:szCs w:val="52"/>
        </w:rPr>
      </w:pPr>
    </w:p>
    <w:p w:rsidR="004D1FFC" w:rsidRDefault="004D1FFC" w:rsidP="004D1FFC">
      <w:pPr>
        <w:rPr>
          <w:b/>
          <w:snapToGrid w:val="0"/>
          <w:color w:val="0000FF"/>
        </w:rPr>
      </w:pPr>
    </w:p>
    <w:p w:rsidR="004D1FFC" w:rsidRDefault="004D1FFC" w:rsidP="004D1FFC">
      <w:pPr>
        <w:jc w:val="center"/>
        <w:rPr>
          <w:b/>
          <w:snapToGrid w:val="0"/>
          <w:color w:val="0000FF"/>
        </w:rPr>
      </w:pPr>
    </w:p>
    <w:p w:rsidR="004D1FFC" w:rsidRDefault="004D1FFC" w:rsidP="004D1FFC">
      <w:pPr>
        <w:jc w:val="center"/>
        <w:rPr>
          <w:b/>
          <w:snapToGrid w:val="0"/>
          <w:color w:val="0000FF"/>
        </w:rPr>
      </w:pPr>
    </w:p>
    <w:p w:rsidR="004D1FFC" w:rsidRDefault="004D1FFC" w:rsidP="004D1FFC">
      <w:pPr>
        <w:jc w:val="center"/>
        <w:rPr>
          <w:b/>
          <w:snapToGrid w:val="0"/>
          <w:color w:val="0000FF"/>
        </w:rPr>
      </w:pPr>
    </w:p>
    <w:p w:rsidR="004D1FFC" w:rsidRDefault="004D1FFC" w:rsidP="004D1FFC">
      <w:pPr>
        <w:jc w:val="center"/>
        <w:rPr>
          <w:b/>
          <w:snapToGrid w:val="0"/>
          <w:color w:val="0000FF"/>
        </w:rPr>
      </w:pPr>
    </w:p>
    <w:p w:rsidR="004D1FFC" w:rsidRPr="00EA776A" w:rsidRDefault="004D1FFC" w:rsidP="004D1FFC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Türkiye Geneli Otomotiv Endüstrisi İhracatı</w:t>
      </w:r>
    </w:p>
    <w:p w:rsidR="004D1FFC" w:rsidRDefault="004D1FFC" w:rsidP="004D1FFC">
      <w:pPr>
        <w:jc w:val="center"/>
        <w:rPr>
          <w:b/>
          <w:snapToGrid w:val="0"/>
          <w:color w:val="0000FF"/>
        </w:rPr>
      </w:pPr>
    </w:p>
    <w:p w:rsidR="004D1FFC" w:rsidRDefault="004D1FFC" w:rsidP="004D1FFC">
      <w:pPr>
        <w:rPr>
          <w:b/>
          <w:snapToGrid w:val="0"/>
          <w:color w:val="0000FF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RDefault="004D1FFC" w:rsidP="004D1FFC"/>
    <w:p w:rsidR="00FF707A" w:rsidRDefault="008812AA" w:rsidP="00FF707A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lastRenderedPageBreak/>
        <w:t>Türkiye- Eylül</w:t>
      </w:r>
      <w:r w:rsidR="00FF707A">
        <w:rPr>
          <w:rFonts w:ascii="Arial" w:hAnsi="Arial" w:cs="Arial"/>
          <w:b/>
          <w:snapToGrid w:val="0"/>
          <w:szCs w:val="20"/>
        </w:rPr>
        <w:t xml:space="preserve"> 2023</w:t>
      </w:r>
      <w:r w:rsidR="00FF707A" w:rsidRPr="002B7123">
        <w:rPr>
          <w:rFonts w:ascii="Arial" w:hAnsi="Arial" w:cs="Arial"/>
          <w:b/>
          <w:snapToGrid w:val="0"/>
          <w:szCs w:val="20"/>
        </w:rPr>
        <w:t xml:space="preserve"> Aylık İhracat Rakamları</w:t>
      </w:r>
    </w:p>
    <w:p w:rsidR="00FF707A" w:rsidRDefault="00FF707A" w:rsidP="00FF707A">
      <w:pPr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90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7"/>
        <w:gridCol w:w="1478"/>
        <w:gridCol w:w="1448"/>
        <w:gridCol w:w="1351"/>
        <w:gridCol w:w="1120"/>
      </w:tblGrid>
      <w:tr w:rsidR="00FF707A" w:rsidRPr="002B7123" w:rsidTr="00FF707A">
        <w:trPr>
          <w:trHeight w:val="266"/>
        </w:trPr>
        <w:tc>
          <w:tcPr>
            <w:tcW w:w="3677" w:type="dxa"/>
            <w:shd w:val="clear" w:color="auto" w:fill="auto"/>
            <w:vAlign w:val="center"/>
          </w:tcPr>
          <w:p w:rsidR="00FF707A" w:rsidRPr="002B7123" w:rsidRDefault="00FF707A" w:rsidP="00FF707A">
            <w:pPr>
              <w:rPr>
                <w:rFonts w:ascii="Arial" w:hAnsi="Arial" w:cs="Arial"/>
                <w:b/>
                <w:color w:val="000000"/>
              </w:rPr>
            </w:pPr>
            <w:r w:rsidRPr="002B7123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97" w:type="dxa"/>
            <w:gridSpan w:val="4"/>
            <w:shd w:val="clear" w:color="auto" w:fill="auto"/>
            <w:noWrap/>
            <w:vAlign w:val="center"/>
          </w:tcPr>
          <w:p w:rsidR="00FF707A" w:rsidRPr="002B7123" w:rsidRDefault="008812AA" w:rsidP="00FF7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Eylül</w:t>
            </w:r>
          </w:p>
        </w:tc>
      </w:tr>
      <w:tr w:rsidR="00FF707A" w:rsidRPr="002B7123" w:rsidTr="00FF707A">
        <w:trPr>
          <w:trHeight w:val="431"/>
        </w:trPr>
        <w:tc>
          <w:tcPr>
            <w:tcW w:w="3677" w:type="dxa"/>
            <w:shd w:val="clear" w:color="auto" w:fill="auto"/>
            <w:vAlign w:val="center"/>
          </w:tcPr>
          <w:p w:rsidR="00FF707A" w:rsidRPr="002B7123" w:rsidRDefault="00FF707A" w:rsidP="00FF707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</w:rPr>
              <w:t>ektörler</w:t>
            </w: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FF707A" w:rsidRPr="002B7123" w:rsidRDefault="00FF707A" w:rsidP="00FF7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2022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FF707A" w:rsidRPr="002B7123" w:rsidRDefault="00FF707A" w:rsidP="00FF7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2023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F707A" w:rsidRPr="002B7123" w:rsidRDefault="00FF707A" w:rsidP="00FF7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('23/'22</w:t>
            </w:r>
            <w:r w:rsidRPr="002B7123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F707A" w:rsidRPr="002B7123" w:rsidRDefault="00FF707A" w:rsidP="00FF7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>Pay(</w:t>
            </w:r>
            <w:r>
              <w:rPr>
                <w:rFonts w:ascii="Arial" w:hAnsi="Arial" w:cs="Arial"/>
                <w:b/>
                <w:bCs/>
                <w:color w:val="000000"/>
              </w:rPr>
              <w:t>23</w:t>
            </w:r>
            <w:r w:rsidRPr="002B7123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="008812AA" w:rsidRPr="0033419B" w:rsidTr="00E67A0B">
        <w:trPr>
          <w:trHeight w:val="195"/>
        </w:trPr>
        <w:tc>
          <w:tcPr>
            <w:tcW w:w="3677" w:type="dxa"/>
            <w:shd w:val="clear" w:color="auto" w:fill="auto"/>
            <w:noWrap/>
            <w:vAlign w:val="bottom"/>
          </w:tcPr>
          <w:p w:rsidR="008812AA" w:rsidRPr="00275C35" w:rsidRDefault="008812AA" w:rsidP="008812AA">
            <w:pPr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275C35">
              <w:rPr>
                <w:rFonts w:ascii="Arial" w:hAnsi="Arial" w:cs="Arial"/>
                <w:bCs/>
                <w:snapToGrid w:val="0"/>
                <w:color w:val="000000"/>
              </w:rPr>
              <w:t xml:space="preserve"> Kimyevi Maddeler ve Mamulleri  </w:t>
            </w:r>
          </w:p>
        </w:tc>
        <w:tc>
          <w:tcPr>
            <w:tcW w:w="1478" w:type="dxa"/>
            <w:shd w:val="clear" w:color="auto" w:fill="auto"/>
            <w:noWrap/>
          </w:tcPr>
          <w:p w:rsidR="008812AA" w:rsidRPr="008812AA" w:rsidRDefault="008812AA" w:rsidP="008812AA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8812AA">
              <w:rPr>
                <w:rFonts w:ascii="Arial" w:hAnsi="Arial" w:cs="Arial"/>
                <w:bCs/>
                <w:snapToGrid w:val="0"/>
                <w:color w:val="000000"/>
              </w:rPr>
              <w:t>2.938.452</w:t>
            </w:r>
          </w:p>
        </w:tc>
        <w:tc>
          <w:tcPr>
            <w:tcW w:w="1448" w:type="dxa"/>
            <w:shd w:val="clear" w:color="auto" w:fill="auto"/>
            <w:noWrap/>
          </w:tcPr>
          <w:p w:rsidR="008812AA" w:rsidRPr="008812AA" w:rsidRDefault="008812AA" w:rsidP="008812AA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8812AA">
              <w:rPr>
                <w:rFonts w:ascii="Arial" w:hAnsi="Arial" w:cs="Arial"/>
                <w:bCs/>
                <w:snapToGrid w:val="0"/>
                <w:color w:val="000000"/>
              </w:rPr>
              <w:t>2.846.241</w:t>
            </w:r>
          </w:p>
        </w:tc>
        <w:tc>
          <w:tcPr>
            <w:tcW w:w="1351" w:type="dxa"/>
            <w:shd w:val="clear" w:color="auto" w:fill="auto"/>
            <w:noWrap/>
          </w:tcPr>
          <w:p w:rsidR="008812AA" w:rsidRPr="008812AA" w:rsidRDefault="008812AA" w:rsidP="008812AA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8812AA">
              <w:rPr>
                <w:rFonts w:ascii="Arial" w:hAnsi="Arial" w:cs="Arial"/>
                <w:bCs/>
                <w:snapToGrid w:val="0"/>
                <w:color w:val="000000"/>
              </w:rPr>
              <w:t>-3</w:t>
            </w:r>
          </w:p>
        </w:tc>
        <w:tc>
          <w:tcPr>
            <w:tcW w:w="1120" w:type="dxa"/>
            <w:shd w:val="clear" w:color="auto" w:fill="auto"/>
            <w:noWrap/>
          </w:tcPr>
          <w:p w:rsidR="008812AA" w:rsidRPr="008812AA" w:rsidRDefault="008812AA" w:rsidP="008812AA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8812AA">
              <w:rPr>
                <w:rFonts w:ascii="Arial" w:hAnsi="Arial" w:cs="Arial"/>
                <w:bCs/>
                <w:snapToGrid w:val="0"/>
                <w:color w:val="000000"/>
              </w:rPr>
              <w:t>14,7</w:t>
            </w:r>
          </w:p>
        </w:tc>
      </w:tr>
      <w:tr w:rsidR="0092150F" w:rsidRPr="0033419B" w:rsidTr="00E67A0B">
        <w:trPr>
          <w:trHeight w:val="195"/>
        </w:trPr>
        <w:tc>
          <w:tcPr>
            <w:tcW w:w="3677" w:type="dxa"/>
            <w:shd w:val="clear" w:color="auto" w:fill="8DB3E2" w:themeFill="text2" w:themeFillTint="66"/>
            <w:noWrap/>
            <w:vAlign w:val="bottom"/>
          </w:tcPr>
          <w:p w:rsidR="0092150F" w:rsidRPr="00275C35" w:rsidRDefault="0092150F" w:rsidP="0092150F">
            <w:pPr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275C35">
              <w:rPr>
                <w:rFonts w:ascii="Arial" w:hAnsi="Arial" w:cs="Arial"/>
                <w:bCs/>
                <w:snapToGrid w:val="0"/>
                <w:color w:val="000000"/>
              </w:rPr>
              <w:t xml:space="preserve"> Otomotiv Endüstrisi</w:t>
            </w:r>
          </w:p>
        </w:tc>
        <w:tc>
          <w:tcPr>
            <w:tcW w:w="1478" w:type="dxa"/>
            <w:shd w:val="clear" w:color="auto" w:fill="8DB3E2" w:themeFill="text2" w:themeFillTint="66"/>
            <w:noWrap/>
          </w:tcPr>
          <w:p w:rsidR="0092150F" w:rsidRPr="0092150F" w:rsidRDefault="0092150F" w:rsidP="0092150F">
            <w:pPr>
              <w:jc w:val="center"/>
              <w:rPr>
                <w:rFonts w:ascii="Arial" w:hAnsi="Arial" w:cs="Arial"/>
              </w:rPr>
            </w:pPr>
            <w:r w:rsidRPr="0092150F">
              <w:rPr>
                <w:rFonts w:ascii="Arial" w:hAnsi="Arial" w:cs="Arial"/>
              </w:rPr>
              <w:t>2.751.297</w:t>
            </w:r>
          </w:p>
        </w:tc>
        <w:tc>
          <w:tcPr>
            <w:tcW w:w="1448" w:type="dxa"/>
            <w:shd w:val="clear" w:color="auto" w:fill="8DB3E2" w:themeFill="text2" w:themeFillTint="66"/>
            <w:noWrap/>
          </w:tcPr>
          <w:p w:rsidR="0092150F" w:rsidRPr="0092150F" w:rsidRDefault="0092150F" w:rsidP="0092150F">
            <w:pPr>
              <w:jc w:val="center"/>
              <w:rPr>
                <w:rFonts w:ascii="Arial" w:hAnsi="Arial" w:cs="Arial"/>
              </w:rPr>
            </w:pPr>
            <w:r w:rsidRPr="0092150F">
              <w:rPr>
                <w:rFonts w:ascii="Arial" w:hAnsi="Arial" w:cs="Arial"/>
              </w:rPr>
              <w:t>2.822.476</w:t>
            </w:r>
          </w:p>
        </w:tc>
        <w:tc>
          <w:tcPr>
            <w:tcW w:w="1351" w:type="dxa"/>
            <w:shd w:val="clear" w:color="auto" w:fill="8DB3E2" w:themeFill="text2" w:themeFillTint="66"/>
            <w:noWrap/>
          </w:tcPr>
          <w:p w:rsidR="0092150F" w:rsidRPr="0092150F" w:rsidRDefault="00141A1B" w:rsidP="009215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20" w:type="dxa"/>
            <w:shd w:val="clear" w:color="auto" w:fill="8DB3E2" w:themeFill="text2" w:themeFillTint="66"/>
            <w:noWrap/>
          </w:tcPr>
          <w:p w:rsidR="0092150F" w:rsidRPr="0092150F" w:rsidRDefault="0092150F" w:rsidP="0092150F">
            <w:pPr>
              <w:jc w:val="center"/>
              <w:rPr>
                <w:rFonts w:ascii="Arial" w:hAnsi="Arial" w:cs="Arial"/>
              </w:rPr>
            </w:pPr>
            <w:r w:rsidRPr="0092150F">
              <w:rPr>
                <w:rFonts w:ascii="Arial" w:hAnsi="Arial" w:cs="Arial"/>
              </w:rPr>
              <w:t>14,6</w:t>
            </w:r>
          </w:p>
        </w:tc>
      </w:tr>
      <w:tr w:rsidR="00353B28" w:rsidRPr="002B7123" w:rsidTr="00E67A0B">
        <w:trPr>
          <w:trHeight w:val="205"/>
        </w:trPr>
        <w:tc>
          <w:tcPr>
            <w:tcW w:w="3677" w:type="dxa"/>
            <w:shd w:val="clear" w:color="auto" w:fill="auto"/>
            <w:noWrap/>
            <w:vAlign w:val="bottom"/>
          </w:tcPr>
          <w:p w:rsidR="00353B28" w:rsidRPr="00275C35" w:rsidRDefault="00353B28" w:rsidP="00353B28">
            <w:pPr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275C35">
              <w:rPr>
                <w:rFonts w:ascii="Arial" w:hAnsi="Arial" w:cs="Arial"/>
                <w:bCs/>
                <w:snapToGrid w:val="0"/>
                <w:color w:val="000000"/>
              </w:rPr>
              <w:t xml:space="preserve"> Hazır</w:t>
            </w:r>
            <w:r>
              <w:rPr>
                <w:rFonts w:ascii="Arial" w:hAnsi="Arial" w:cs="Arial"/>
                <w:bCs/>
                <w:snapToGrid w:val="0"/>
                <w:color w:val="000000"/>
              </w:rPr>
              <w:t xml:space="preserve"> G</w:t>
            </w:r>
            <w:r w:rsidRPr="00275C35">
              <w:rPr>
                <w:rFonts w:ascii="Arial" w:hAnsi="Arial" w:cs="Arial"/>
                <w:bCs/>
                <w:snapToGrid w:val="0"/>
                <w:color w:val="000000"/>
              </w:rPr>
              <w:t xml:space="preserve">iyim ve Konfeksiyon </w:t>
            </w:r>
          </w:p>
        </w:tc>
        <w:tc>
          <w:tcPr>
            <w:tcW w:w="1478" w:type="dxa"/>
            <w:shd w:val="clear" w:color="auto" w:fill="auto"/>
            <w:noWrap/>
          </w:tcPr>
          <w:p w:rsidR="00353B28" w:rsidRPr="00353B28" w:rsidRDefault="00353B28" w:rsidP="00353B28">
            <w:pPr>
              <w:jc w:val="center"/>
              <w:rPr>
                <w:rFonts w:ascii="Arial" w:hAnsi="Arial" w:cs="Arial"/>
              </w:rPr>
            </w:pPr>
            <w:r w:rsidRPr="00353B28">
              <w:rPr>
                <w:rFonts w:ascii="Arial" w:hAnsi="Arial" w:cs="Arial"/>
              </w:rPr>
              <w:t>1.920.012</w:t>
            </w:r>
          </w:p>
        </w:tc>
        <w:tc>
          <w:tcPr>
            <w:tcW w:w="1448" w:type="dxa"/>
            <w:shd w:val="clear" w:color="auto" w:fill="auto"/>
            <w:noWrap/>
          </w:tcPr>
          <w:p w:rsidR="00353B28" w:rsidRPr="00353B28" w:rsidRDefault="00353B28" w:rsidP="00353B28">
            <w:pPr>
              <w:jc w:val="center"/>
              <w:rPr>
                <w:rFonts w:ascii="Arial" w:hAnsi="Arial" w:cs="Arial"/>
              </w:rPr>
            </w:pPr>
            <w:r w:rsidRPr="00353B28">
              <w:rPr>
                <w:rFonts w:ascii="Arial" w:hAnsi="Arial" w:cs="Arial"/>
              </w:rPr>
              <w:t>1.673.636</w:t>
            </w:r>
          </w:p>
        </w:tc>
        <w:tc>
          <w:tcPr>
            <w:tcW w:w="1351" w:type="dxa"/>
            <w:shd w:val="clear" w:color="auto" w:fill="auto"/>
            <w:noWrap/>
          </w:tcPr>
          <w:p w:rsidR="00353B28" w:rsidRPr="00353B28" w:rsidRDefault="00353B28" w:rsidP="00353B28">
            <w:pPr>
              <w:jc w:val="center"/>
              <w:rPr>
                <w:rFonts w:ascii="Arial" w:hAnsi="Arial" w:cs="Arial"/>
              </w:rPr>
            </w:pPr>
            <w:r w:rsidRPr="00353B28">
              <w:rPr>
                <w:rFonts w:ascii="Arial" w:hAnsi="Arial" w:cs="Arial"/>
              </w:rPr>
              <w:t>-1</w:t>
            </w:r>
            <w:r w:rsidR="00141A1B">
              <w:rPr>
                <w:rFonts w:ascii="Arial" w:hAnsi="Arial" w:cs="Arial"/>
              </w:rPr>
              <w:t>3</w:t>
            </w:r>
          </w:p>
        </w:tc>
        <w:tc>
          <w:tcPr>
            <w:tcW w:w="1120" w:type="dxa"/>
            <w:shd w:val="clear" w:color="auto" w:fill="auto"/>
            <w:noWrap/>
          </w:tcPr>
          <w:p w:rsidR="00353B28" w:rsidRPr="00353B28" w:rsidRDefault="00353B28" w:rsidP="00353B28">
            <w:pPr>
              <w:jc w:val="center"/>
              <w:rPr>
                <w:rFonts w:ascii="Arial" w:hAnsi="Arial" w:cs="Arial"/>
              </w:rPr>
            </w:pPr>
            <w:r w:rsidRPr="00353B28">
              <w:rPr>
                <w:rFonts w:ascii="Arial" w:hAnsi="Arial" w:cs="Arial"/>
              </w:rPr>
              <w:t>8,7</w:t>
            </w:r>
          </w:p>
        </w:tc>
      </w:tr>
      <w:tr w:rsidR="00353B28" w:rsidRPr="002B7123" w:rsidTr="00E67A0B">
        <w:trPr>
          <w:trHeight w:val="205"/>
        </w:trPr>
        <w:tc>
          <w:tcPr>
            <w:tcW w:w="3677" w:type="dxa"/>
            <w:shd w:val="clear" w:color="auto" w:fill="auto"/>
            <w:noWrap/>
            <w:vAlign w:val="bottom"/>
          </w:tcPr>
          <w:p w:rsidR="00353B28" w:rsidRPr="00275C35" w:rsidRDefault="00353B28" w:rsidP="00353B28">
            <w:pPr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275C35">
              <w:rPr>
                <w:rFonts w:ascii="Arial" w:hAnsi="Arial" w:cs="Arial"/>
                <w:bCs/>
                <w:snapToGrid w:val="0"/>
                <w:color w:val="000000"/>
              </w:rPr>
              <w:t xml:space="preserve"> Elektrik ve Elektronik</w:t>
            </w:r>
          </w:p>
        </w:tc>
        <w:tc>
          <w:tcPr>
            <w:tcW w:w="1478" w:type="dxa"/>
            <w:shd w:val="clear" w:color="auto" w:fill="auto"/>
            <w:noWrap/>
          </w:tcPr>
          <w:p w:rsidR="00353B28" w:rsidRPr="00353B28" w:rsidRDefault="00353B28" w:rsidP="00353B28">
            <w:pPr>
              <w:jc w:val="center"/>
              <w:rPr>
                <w:rFonts w:ascii="Arial" w:hAnsi="Arial" w:cs="Arial"/>
              </w:rPr>
            </w:pPr>
            <w:r w:rsidRPr="00353B28">
              <w:rPr>
                <w:rFonts w:ascii="Arial" w:hAnsi="Arial" w:cs="Arial"/>
              </w:rPr>
              <w:t>1.334.621</w:t>
            </w:r>
          </w:p>
        </w:tc>
        <w:tc>
          <w:tcPr>
            <w:tcW w:w="1448" w:type="dxa"/>
            <w:shd w:val="clear" w:color="auto" w:fill="auto"/>
            <w:noWrap/>
          </w:tcPr>
          <w:p w:rsidR="00353B28" w:rsidRPr="00353B28" w:rsidRDefault="00353B28" w:rsidP="00353B28">
            <w:pPr>
              <w:jc w:val="center"/>
              <w:rPr>
                <w:rFonts w:ascii="Arial" w:hAnsi="Arial" w:cs="Arial"/>
              </w:rPr>
            </w:pPr>
            <w:r w:rsidRPr="00353B28">
              <w:rPr>
                <w:rFonts w:ascii="Arial" w:hAnsi="Arial" w:cs="Arial"/>
              </w:rPr>
              <w:t>1.402.891</w:t>
            </w:r>
          </w:p>
        </w:tc>
        <w:tc>
          <w:tcPr>
            <w:tcW w:w="1351" w:type="dxa"/>
            <w:shd w:val="clear" w:color="auto" w:fill="auto"/>
            <w:noWrap/>
          </w:tcPr>
          <w:p w:rsidR="00353B28" w:rsidRPr="00353B28" w:rsidRDefault="00353B28" w:rsidP="00353B28">
            <w:pPr>
              <w:jc w:val="center"/>
              <w:rPr>
                <w:rFonts w:ascii="Arial" w:hAnsi="Arial" w:cs="Arial"/>
              </w:rPr>
            </w:pPr>
            <w:r w:rsidRPr="00353B28">
              <w:rPr>
                <w:rFonts w:ascii="Arial" w:hAnsi="Arial" w:cs="Arial"/>
              </w:rPr>
              <w:t>5</w:t>
            </w:r>
          </w:p>
        </w:tc>
        <w:tc>
          <w:tcPr>
            <w:tcW w:w="1120" w:type="dxa"/>
            <w:shd w:val="clear" w:color="auto" w:fill="auto"/>
            <w:noWrap/>
          </w:tcPr>
          <w:p w:rsidR="00353B28" w:rsidRPr="00353B28" w:rsidRDefault="00353B28" w:rsidP="00353B28">
            <w:pPr>
              <w:jc w:val="center"/>
              <w:rPr>
                <w:rFonts w:ascii="Arial" w:hAnsi="Arial" w:cs="Arial"/>
              </w:rPr>
            </w:pPr>
            <w:r w:rsidRPr="00353B28">
              <w:rPr>
                <w:rFonts w:ascii="Arial" w:hAnsi="Arial" w:cs="Arial"/>
              </w:rPr>
              <w:t>7,3</w:t>
            </w:r>
          </w:p>
        </w:tc>
      </w:tr>
      <w:tr w:rsidR="00353B28" w:rsidRPr="002B7123" w:rsidTr="00E67A0B">
        <w:trPr>
          <w:trHeight w:val="195"/>
        </w:trPr>
        <w:tc>
          <w:tcPr>
            <w:tcW w:w="3677" w:type="dxa"/>
            <w:shd w:val="clear" w:color="auto" w:fill="auto"/>
            <w:noWrap/>
            <w:vAlign w:val="bottom"/>
          </w:tcPr>
          <w:p w:rsidR="00353B28" w:rsidRPr="00275C35" w:rsidRDefault="00353B28" w:rsidP="00353B28">
            <w:pPr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275C35">
              <w:rPr>
                <w:rFonts w:ascii="Arial" w:hAnsi="Arial" w:cs="Arial"/>
                <w:bCs/>
                <w:snapToGrid w:val="0"/>
                <w:color w:val="000000"/>
              </w:rPr>
              <w:t xml:space="preserve"> Çelik</w:t>
            </w:r>
          </w:p>
        </w:tc>
        <w:tc>
          <w:tcPr>
            <w:tcW w:w="1478" w:type="dxa"/>
            <w:shd w:val="clear" w:color="auto" w:fill="auto"/>
            <w:noWrap/>
          </w:tcPr>
          <w:p w:rsidR="00353B28" w:rsidRPr="00353B28" w:rsidRDefault="00353B28" w:rsidP="00353B28">
            <w:pPr>
              <w:jc w:val="center"/>
              <w:rPr>
                <w:rFonts w:ascii="Arial" w:hAnsi="Arial" w:cs="Arial"/>
              </w:rPr>
            </w:pPr>
            <w:r w:rsidRPr="00353B28">
              <w:rPr>
                <w:rFonts w:ascii="Arial" w:hAnsi="Arial" w:cs="Arial"/>
              </w:rPr>
              <w:t>1.754.877</w:t>
            </w:r>
          </w:p>
        </w:tc>
        <w:tc>
          <w:tcPr>
            <w:tcW w:w="1448" w:type="dxa"/>
            <w:shd w:val="clear" w:color="auto" w:fill="auto"/>
            <w:noWrap/>
          </w:tcPr>
          <w:p w:rsidR="00353B28" w:rsidRPr="00353B28" w:rsidRDefault="00353B28" w:rsidP="00353B28">
            <w:pPr>
              <w:jc w:val="center"/>
              <w:rPr>
                <w:rFonts w:ascii="Arial" w:hAnsi="Arial" w:cs="Arial"/>
              </w:rPr>
            </w:pPr>
            <w:r w:rsidRPr="00353B28">
              <w:rPr>
                <w:rFonts w:ascii="Arial" w:hAnsi="Arial" w:cs="Arial"/>
              </w:rPr>
              <w:t>1.379.349</w:t>
            </w:r>
          </w:p>
        </w:tc>
        <w:tc>
          <w:tcPr>
            <w:tcW w:w="1351" w:type="dxa"/>
            <w:shd w:val="clear" w:color="auto" w:fill="auto"/>
            <w:noWrap/>
          </w:tcPr>
          <w:p w:rsidR="00353B28" w:rsidRPr="00353B28" w:rsidRDefault="00353B28" w:rsidP="00353B28">
            <w:pPr>
              <w:jc w:val="center"/>
              <w:rPr>
                <w:rFonts w:ascii="Arial" w:hAnsi="Arial" w:cs="Arial"/>
              </w:rPr>
            </w:pPr>
            <w:r w:rsidRPr="00353B28">
              <w:rPr>
                <w:rFonts w:ascii="Arial" w:hAnsi="Arial" w:cs="Arial"/>
              </w:rPr>
              <w:t>-21</w:t>
            </w:r>
          </w:p>
        </w:tc>
        <w:tc>
          <w:tcPr>
            <w:tcW w:w="1120" w:type="dxa"/>
            <w:shd w:val="clear" w:color="auto" w:fill="auto"/>
            <w:noWrap/>
          </w:tcPr>
          <w:p w:rsidR="00353B28" w:rsidRPr="00353B28" w:rsidRDefault="00353B28" w:rsidP="00353B28">
            <w:pPr>
              <w:jc w:val="center"/>
              <w:rPr>
                <w:rFonts w:ascii="Arial" w:hAnsi="Arial" w:cs="Arial"/>
              </w:rPr>
            </w:pPr>
            <w:r w:rsidRPr="00353B28">
              <w:rPr>
                <w:rFonts w:ascii="Arial" w:hAnsi="Arial" w:cs="Arial"/>
              </w:rPr>
              <w:t>7,1</w:t>
            </w:r>
          </w:p>
        </w:tc>
      </w:tr>
      <w:tr w:rsidR="00353B28" w:rsidRPr="002B7123" w:rsidTr="00E67A0B">
        <w:trPr>
          <w:trHeight w:val="195"/>
        </w:trPr>
        <w:tc>
          <w:tcPr>
            <w:tcW w:w="3677" w:type="dxa"/>
            <w:shd w:val="clear" w:color="auto" w:fill="auto"/>
            <w:noWrap/>
            <w:vAlign w:val="center"/>
          </w:tcPr>
          <w:p w:rsidR="00353B28" w:rsidRPr="002B6936" w:rsidRDefault="00353B28" w:rsidP="00353B28">
            <w:pPr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Toplam</w:t>
            </w:r>
          </w:p>
        </w:tc>
        <w:tc>
          <w:tcPr>
            <w:tcW w:w="1478" w:type="dxa"/>
            <w:shd w:val="clear" w:color="auto" w:fill="auto"/>
            <w:noWrap/>
          </w:tcPr>
          <w:p w:rsidR="00353B28" w:rsidRPr="00353B28" w:rsidRDefault="00353B28" w:rsidP="00353B28">
            <w:pPr>
              <w:jc w:val="center"/>
              <w:rPr>
                <w:rFonts w:ascii="Arial" w:hAnsi="Arial" w:cs="Arial"/>
                <w:b/>
              </w:rPr>
            </w:pPr>
            <w:r w:rsidRPr="00353B28">
              <w:rPr>
                <w:rFonts w:ascii="Arial" w:hAnsi="Arial" w:cs="Arial"/>
                <w:b/>
              </w:rPr>
              <w:t>22.596.774</w:t>
            </w:r>
          </w:p>
        </w:tc>
        <w:tc>
          <w:tcPr>
            <w:tcW w:w="1448" w:type="dxa"/>
            <w:shd w:val="clear" w:color="auto" w:fill="auto"/>
            <w:noWrap/>
          </w:tcPr>
          <w:p w:rsidR="00353B28" w:rsidRPr="00353B28" w:rsidRDefault="00353B28" w:rsidP="00353B28">
            <w:pPr>
              <w:jc w:val="center"/>
              <w:rPr>
                <w:rFonts w:ascii="Arial" w:hAnsi="Arial" w:cs="Arial"/>
                <w:b/>
              </w:rPr>
            </w:pPr>
            <w:r w:rsidRPr="00353B28">
              <w:rPr>
                <w:rFonts w:ascii="Arial" w:hAnsi="Arial" w:cs="Arial"/>
                <w:b/>
              </w:rPr>
              <w:t>22.670.180</w:t>
            </w:r>
          </w:p>
        </w:tc>
        <w:tc>
          <w:tcPr>
            <w:tcW w:w="1351" w:type="dxa"/>
            <w:shd w:val="clear" w:color="auto" w:fill="auto"/>
            <w:noWrap/>
          </w:tcPr>
          <w:p w:rsidR="00353B28" w:rsidRPr="00353B28" w:rsidRDefault="00353B28" w:rsidP="00353B28">
            <w:pPr>
              <w:jc w:val="center"/>
              <w:rPr>
                <w:rFonts w:ascii="Arial" w:hAnsi="Arial" w:cs="Arial"/>
                <w:b/>
              </w:rPr>
            </w:pPr>
            <w:r w:rsidRPr="00353B28">
              <w:rPr>
                <w:rFonts w:ascii="Arial" w:hAnsi="Arial" w:cs="Arial"/>
                <w:b/>
              </w:rPr>
              <w:t>0,3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353B28" w:rsidRPr="00275C35" w:rsidRDefault="00353B28" w:rsidP="00353B28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 w:rsidRPr="00275C35">
              <w:rPr>
                <w:rFonts w:ascii="Arial" w:hAnsi="Arial" w:cs="Arial"/>
                <w:b/>
                <w:bCs/>
                <w:snapToGrid w:val="0"/>
                <w:color w:val="000000"/>
              </w:rPr>
              <w:t>100,0</w:t>
            </w:r>
          </w:p>
        </w:tc>
      </w:tr>
    </w:tbl>
    <w:p w:rsidR="00FF707A" w:rsidRPr="008D1778" w:rsidRDefault="00FF707A" w:rsidP="00FF707A">
      <w:pPr>
        <w:tabs>
          <w:tab w:val="left" w:pos="1410"/>
        </w:tabs>
        <w:rPr>
          <w:b/>
          <w:sz w:val="18"/>
          <w:szCs w:val="18"/>
        </w:rPr>
      </w:pPr>
      <w:r w:rsidRPr="008D1778">
        <w:rPr>
          <w:b/>
          <w:sz w:val="18"/>
          <w:szCs w:val="18"/>
        </w:rPr>
        <w:t>Kaynak:</w:t>
      </w:r>
      <w:r>
        <w:rPr>
          <w:b/>
          <w:sz w:val="18"/>
          <w:szCs w:val="18"/>
        </w:rPr>
        <w:t xml:space="preserve"> </w:t>
      </w:r>
      <w:r w:rsidRPr="008D1778">
        <w:rPr>
          <w:b/>
          <w:sz w:val="18"/>
          <w:szCs w:val="18"/>
        </w:rPr>
        <w:t>TİM</w:t>
      </w:r>
    </w:p>
    <w:p w:rsidR="00FF707A" w:rsidRDefault="00FF707A" w:rsidP="00FF707A">
      <w:pPr>
        <w:tabs>
          <w:tab w:val="left" w:pos="2340"/>
        </w:tabs>
        <w:jc w:val="both"/>
        <w:rPr>
          <w:sz w:val="20"/>
          <w:szCs w:val="20"/>
        </w:rPr>
      </w:pPr>
      <w:r w:rsidRPr="008D1778">
        <w:rPr>
          <w:sz w:val="20"/>
          <w:szCs w:val="20"/>
        </w:rPr>
        <w:tab/>
      </w:r>
    </w:p>
    <w:p w:rsidR="00FF707A" w:rsidRPr="00F11B13" w:rsidRDefault="00FF707A" w:rsidP="00FF707A">
      <w:pPr>
        <w:tabs>
          <w:tab w:val="left" w:pos="2340"/>
        </w:tabs>
        <w:jc w:val="both"/>
        <w:rPr>
          <w:sz w:val="20"/>
          <w:szCs w:val="20"/>
        </w:rPr>
      </w:pPr>
    </w:p>
    <w:p w:rsidR="00FF707A" w:rsidRPr="002109C2" w:rsidRDefault="00FF707A" w:rsidP="002109C2">
      <w:pPr>
        <w:tabs>
          <w:tab w:val="left" w:pos="0"/>
        </w:tabs>
        <w:contextualSpacing/>
        <w:jc w:val="both"/>
        <w:rPr>
          <w:b/>
        </w:rPr>
      </w:pPr>
      <w:r w:rsidRPr="00D50094">
        <w:rPr>
          <w:b/>
        </w:rPr>
        <w:t>•</w:t>
      </w:r>
      <w:r w:rsidRPr="00D50094">
        <w:rPr>
          <w:b/>
        </w:rPr>
        <w:tab/>
        <w:t xml:space="preserve">Türkiye İhracatı </w:t>
      </w:r>
      <w:r w:rsidR="00BE2D8A">
        <w:rPr>
          <w:b/>
        </w:rPr>
        <w:t>Eylül 2023’t</w:t>
      </w:r>
      <w:r w:rsidR="004F6E2C">
        <w:rPr>
          <w:b/>
        </w:rPr>
        <w:t>e %0,3 artarak 22</w:t>
      </w:r>
      <w:r w:rsidRPr="00D50094">
        <w:rPr>
          <w:b/>
        </w:rPr>
        <w:t xml:space="preserve"> milyar </w:t>
      </w:r>
      <w:r w:rsidR="004F6E2C">
        <w:rPr>
          <w:b/>
        </w:rPr>
        <w:t>670</w:t>
      </w:r>
      <w:r w:rsidRPr="00D50094">
        <w:rPr>
          <w:b/>
        </w:rPr>
        <w:t xml:space="preserve"> milyon USD olarak gerçekleşmiştir. </w:t>
      </w:r>
      <w:r w:rsidR="0023414F">
        <w:rPr>
          <w:b/>
        </w:rPr>
        <w:t>Eylül 2</w:t>
      </w:r>
      <w:r w:rsidR="00BE2D8A">
        <w:rPr>
          <w:b/>
        </w:rPr>
        <w:t>023’t</w:t>
      </w:r>
      <w:r w:rsidR="0023414F">
        <w:rPr>
          <w:b/>
        </w:rPr>
        <w:t>e otomotiv endüstrisi %2,6</w:t>
      </w:r>
      <w:r w:rsidR="002109C2" w:rsidRPr="002109C2">
        <w:rPr>
          <w:b/>
        </w:rPr>
        <w:t xml:space="preserve"> artış ile Türkiye ihracatında ikinci sırada yer almıştır. Eylül 202</w:t>
      </w:r>
      <w:r w:rsidR="0023414F">
        <w:rPr>
          <w:b/>
        </w:rPr>
        <w:t>3</w:t>
      </w:r>
      <w:r w:rsidR="002109C2" w:rsidRPr="002109C2">
        <w:rPr>
          <w:b/>
        </w:rPr>
        <w:t>’de otomotiv endü</w:t>
      </w:r>
      <w:r w:rsidR="0023414F">
        <w:rPr>
          <w:b/>
        </w:rPr>
        <w:t>strisi 2 milyar 822</w:t>
      </w:r>
      <w:r w:rsidR="002109C2" w:rsidRPr="002109C2">
        <w:rPr>
          <w:b/>
        </w:rPr>
        <w:t xml:space="preserve"> milyon </w:t>
      </w:r>
      <w:proofErr w:type="spellStart"/>
      <w:r w:rsidR="002109C2" w:rsidRPr="002109C2">
        <w:rPr>
          <w:b/>
        </w:rPr>
        <w:t>USD’lik</w:t>
      </w:r>
      <w:proofErr w:type="spellEnd"/>
      <w:r w:rsidR="002109C2" w:rsidRPr="002109C2">
        <w:rPr>
          <w:b/>
        </w:rPr>
        <w:t xml:space="preserve"> ihracata imza atmıştır. Endüstrinin Türki</w:t>
      </w:r>
      <w:r w:rsidR="0023414F">
        <w:rPr>
          <w:b/>
        </w:rPr>
        <w:t>ye ihracatından aldığı pay %14,7</w:t>
      </w:r>
      <w:r w:rsidR="002109C2" w:rsidRPr="002109C2">
        <w:rPr>
          <w:b/>
        </w:rPr>
        <w:t xml:space="preserve"> olmuştur.</w:t>
      </w:r>
    </w:p>
    <w:p w:rsidR="00FF707A" w:rsidRPr="00D50094" w:rsidRDefault="00FF707A" w:rsidP="00FF707A">
      <w:pPr>
        <w:tabs>
          <w:tab w:val="left" w:pos="0"/>
        </w:tabs>
        <w:contextualSpacing/>
        <w:jc w:val="both"/>
        <w:rPr>
          <w:b/>
        </w:rPr>
      </w:pPr>
    </w:p>
    <w:p w:rsidR="00FF707A" w:rsidRPr="00393434" w:rsidRDefault="002109C2" w:rsidP="00FF707A">
      <w:pPr>
        <w:tabs>
          <w:tab w:val="left" w:pos="0"/>
        </w:tabs>
        <w:contextualSpacing/>
        <w:jc w:val="both"/>
        <w:rPr>
          <w:u w:val="single"/>
        </w:rPr>
      </w:pPr>
      <w:r>
        <w:rPr>
          <w:b/>
        </w:rPr>
        <w:t xml:space="preserve">•           </w:t>
      </w:r>
      <w:r w:rsidRPr="002109C2">
        <w:rPr>
          <w:u w:val="single"/>
        </w:rPr>
        <w:t>O</w:t>
      </w:r>
      <w:r w:rsidR="0023414F">
        <w:rPr>
          <w:u w:val="single"/>
        </w:rPr>
        <w:t>tomotiv endüstrisinin Eylül 202</w:t>
      </w:r>
      <w:r w:rsidR="00393434">
        <w:rPr>
          <w:u w:val="single"/>
        </w:rPr>
        <w:t>3 ihracatı 2.8</w:t>
      </w:r>
      <w:r w:rsidRPr="002109C2">
        <w:rPr>
          <w:u w:val="single"/>
        </w:rPr>
        <w:t xml:space="preserve"> milyar USD ile bugüne kadarki en yüksek Eylül ayı ihracatı olarak gerçekleşmiştir</w:t>
      </w:r>
      <w:r w:rsidR="00393434">
        <w:rPr>
          <w:u w:val="single"/>
        </w:rPr>
        <w:t>.</w:t>
      </w:r>
    </w:p>
    <w:p w:rsidR="00FF707A" w:rsidRPr="002109C2" w:rsidRDefault="00FF707A" w:rsidP="00FF707A">
      <w:pPr>
        <w:tabs>
          <w:tab w:val="left" w:pos="0"/>
        </w:tabs>
        <w:contextualSpacing/>
        <w:jc w:val="both"/>
        <w:rPr>
          <w:color w:val="000000" w:themeColor="text1"/>
          <w:u w:val="single"/>
        </w:rPr>
      </w:pPr>
    </w:p>
    <w:p w:rsidR="00FF707A" w:rsidRPr="002109C2" w:rsidRDefault="00130A58" w:rsidP="00FF707A">
      <w:pPr>
        <w:tabs>
          <w:tab w:val="left" w:pos="0"/>
        </w:tabs>
        <w:contextualSpacing/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•</w:t>
      </w:r>
      <w:r>
        <w:rPr>
          <w:color w:val="000000" w:themeColor="text1"/>
          <w:u w:val="single"/>
        </w:rPr>
        <w:tab/>
        <w:t>Eylül</w:t>
      </w:r>
      <w:r w:rsidR="00FF707A" w:rsidRPr="002109C2">
        <w:rPr>
          <w:color w:val="000000" w:themeColor="text1"/>
          <w:u w:val="single"/>
        </w:rPr>
        <w:t xml:space="preserve"> ayında </w:t>
      </w:r>
      <w:r w:rsidR="00891102">
        <w:rPr>
          <w:color w:val="000000" w:themeColor="text1"/>
          <w:u w:val="single"/>
        </w:rPr>
        <w:t>otobüs minibüs midibüs</w:t>
      </w:r>
      <w:r w:rsidR="006468BA" w:rsidRPr="002109C2">
        <w:rPr>
          <w:color w:val="000000" w:themeColor="text1"/>
          <w:u w:val="single"/>
        </w:rPr>
        <w:t xml:space="preserve"> </w:t>
      </w:r>
      <w:r w:rsidR="00FF707A" w:rsidRPr="002109C2">
        <w:rPr>
          <w:color w:val="000000" w:themeColor="text1"/>
          <w:u w:val="single"/>
        </w:rPr>
        <w:t xml:space="preserve">ihracatındaki </w:t>
      </w:r>
      <w:r w:rsidR="005B101C" w:rsidRPr="002109C2">
        <w:rPr>
          <w:color w:val="000000" w:themeColor="text1"/>
          <w:u w:val="single"/>
        </w:rPr>
        <w:t xml:space="preserve">yüksek </w:t>
      </w:r>
      <w:r>
        <w:rPr>
          <w:color w:val="000000" w:themeColor="text1"/>
          <w:u w:val="single"/>
        </w:rPr>
        <w:t xml:space="preserve">artış </w:t>
      </w:r>
      <w:r w:rsidR="00FF707A" w:rsidRPr="002109C2">
        <w:rPr>
          <w:color w:val="000000" w:themeColor="text1"/>
          <w:u w:val="single"/>
        </w:rPr>
        <w:t>dikkat çekmiştir.</w:t>
      </w:r>
    </w:p>
    <w:p w:rsidR="00FF707A" w:rsidRPr="002109C2" w:rsidRDefault="00FF707A" w:rsidP="00FF707A">
      <w:pPr>
        <w:tabs>
          <w:tab w:val="left" w:pos="0"/>
        </w:tabs>
        <w:contextualSpacing/>
        <w:jc w:val="both"/>
        <w:rPr>
          <w:color w:val="000000" w:themeColor="text1"/>
          <w:u w:val="single"/>
        </w:rPr>
      </w:pPr>
    </w:p>
    <w:p w:rsidR="00FF707A" w:rsidRPr="002109C2" w:rsidRDefault="00FF707A" w:rsidP="00FF707A">
      <w:pPr>
        <w:tabs>
          <w:tab w:val="left" w:pos="0"/>
        </w:tabs>
        <w:contextualSpacing/>
        <w:jc w:val="both"/>
        <w:rPr>
          <w:color w:val="000000" w:themeColor="text1"/>
          <w:u w:val="single"/>
        </w:rPr>
      </w:pPr>
      <w:r w:rsidRPr="002109C2">
        <w:rPr>
          <w:color w:val="000000" w:themeColor="text1"/>
          <w:u w:val="single"/>
        </w:rPr>
        <w:t>•</w:t>
      </w:r>
      <w:r w:rsidRPr="002109C2">
        <w:rPr>
          <w:color w:val="000000" w:themeColor="text1"/>
          <w:u w:val="single"/>
        </w:rPr>
        <w:tab/>
        <w:t>Ülkeler bazında ise Fransa’</w:t>
      </w:r>
      <w:r w:rsidR="00641B0D">
        <w:rPr>
          <w:color w:val="000000" w:themeColor="text1"/>
          <w:u w:val="single"/>
        </w:rPr>
        <w:t>ya %30</w:t>
      </w:r>
      <w:r w:rsidRPr="002109C2">
        <w:rPr>
          <w:color w:val="000000" w:themeColor="text1"/>
          <w:u w:val="single"/>
        </w:rPr>
        <w:t xml:space="preserve">, </w:t>
      </w:r>
      <w:r w:rsidR="00641B0D">
        <w:rPr>
          <w:color w:val="000000" w:themeColor="text1"/>
          <w:u w:val="single"/>
        </w:rPr>
        <w:t>İtalya’ya %35, Slovenya’ya %34</w:t>
      </w:r>
      <w:r w:rsidRPr="002109C2">
        <w:rPr>
          <w:color w:val="000000" w:themeColor="text1"/>
          <w:u w:val="single"/>
        </w:rPr>
        <w:t xml:space="preserve"> ihracat artışları dikkat çekmiştir. </w:t>
      </w:r>
    </w:p>
    <w:p w:rsidR="00FF707A" w:rsidRPr="002109C2" w:rsidRDefault="00FF707A" w:rsidP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RPr="002109C2" w:rsidRDefault="00FF707A" w:rsidP="00FF707A">
      <w:pPr>
        <w:tabs>
          <w:tab w:val="left" w:pos="0"/>
        </w:tabs>
        <w:contextualSpacing/>
        <w:jc w:val="both"/>
        <w:rPr>
          <w:u w:val="single"/>
        </w:rPr>
      </w:pPr>
      <w:r w:rsidRPr="002109C2">
        <w:rPr>
          <w:u w:val="single"/>
        </w:rPr>
        <w:t>•</w:t>
      </w:r>
      <w:r w:rsidRPr="002109C2">
        <w:rPr>
          <w:u w:val="single"/>
        </w:rPr>
        <w:tab/>
        <w:t xml:space="preserve">Yılın ilk </w:t>
      </w:r>
      <w:r w:rsidR="00393434">
        <w:rPr>
          <w:u w:val="single"/>
        </w:rPr>
        <w:t>dokuz ayında</w:t>
      </w:r>
      <w:r w:rsidRPr="002109C2">
        <w:rPr>
          <w:u w:val="single"/>
        </w:rPr>
        <w:t xml:space="preserve"> otomot</w:t>
      </w:r>
      <w:r w:rsidR="00393434">
        <w:rPr>
          <w:u w:val="single"/>
        </w:rPr>
        <w:t>iv endüstrisi ihracatı %15</w:t>
      </w:r>
      <w:r w:rsidRPr="002109C2">
        <w:rPr>
          <w:u w:val="single"/>
        </w:rPr>
        <w:t xml:space="preserve"> artmış ve </w:t>
      </w:r>
      <w:r w:rsidR="00393434" w:rsidRPr="00393434">
        <w:rPr>
          <w:u w:val="single"/>
        </w:rPr>
        <w:t xml:space="preserve">25 milyar 620 milyon </w:t>
      </w:r>
      <w:r w:rsidRPr="002109C2">
        <w:rPr>
          <w:u w:val="single"/>
        </w:rPr>
        <w:t>USD olarak gerçekleşmiştir.</w:t>
      </w:r>
    </w:p>
    <w:p w:rsidR="00FF707A" w:rsidRPr="002109C2" w:rsidRDefault="00FF707A" w:rsidP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RDefault="00FF707A" w:rsidP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RDefault="00FF707A" w:rsidP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RDefault="00FF707A" w:rsidP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RDefault="00FF707A" w:rsidP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RDefault="00FF707A" w:rsidP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RDefault="00FF707A" w:rsidP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RDefault="00FF707A" w:rsidP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RDefault="00FF707A" w:rsidP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RDefault="00FF707A" w:rsidP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RDefault="00FF707A" w:rsidP="00FF707A">
      <w:pPr>
        <w:tabs>
          <w:tab w:val="left" w:pos="0"/>
        </w:tabs>
        <w:contextualSpacing/>
        <w:jc w:val="both"/>
        <w:rPr>
          <w:u w:val="single"/>
        </w:rPr>
      </w:pPr>
    </w:p>
    <w:p w:rsidR="00141A1B" w:rsidRDefault="00141A1B" w:rsidP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RDefault="00FF707A" w:rsidP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RDefault="00FF707A" w:rsidP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RDefault="00FF707A" w:rsidP="00FF707A">
      <w:pPr>
        <w:rPr>
          <w:rFonts w:ascii="Arial" w:hAnsi="Arial" w:cs="Arial"/>
          <w:b/>
          <w:snapToGrid w:val="0"/>
          <w:szCs w:val="20"/>
        </w:rPr>
      </w:pPr>
    </w:p>
    <w:p w:rsidR="00FF707A" w:rsidRPr="00D35C54" w:rsidRDefault="00FF707A" w:rsidP="00FF707A">
      <w:pPr>
        <w:jc w:val="center"/>
        <w:rPr>
          <w:rFonts w:ascii="Arial" w:hAnsi="Arial" w:cs="Arial"/>
          <w:b/>
          <w:snapToGrid w:val="0"/>
          <w:szCs w:val="20"/>
        </w:rPr>
      </w:pPr>
      <w:r w:rsidRPr="00D35C54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E67A0B">
        <w:rPr>
          <w:rFonts w:ascii="Arial" w:hAnsi="Arial" w:cs="Arial"/>
          <w:b/>
          <w:snapToGrid w:val="0"/>
          <w:szCs w:val="20"/>
        </w:rPr>
        <w:t>Eylül</w:t>
      </w:r>
      <w:r>
        <w:rPr>
          <w:rFonts w:ascii="Arial" w:hAnsi="Arial" w:cs="Arial"/>
          <w:b/>
          <w:snapToGrid w:val="0"/>
          <w:szCs w:val="20"/>
        </w:rPr>
        <w:t xml:space="preserve"> 2023</w:t>
      </w:r>
      <w:r w:rsidRPr="00D35C54">
        <w:rPr>
          <w:rFonts w:ascii="Arial" w:hAnsi="Arial" w:cs="Arial"/>
          <w:b/>
          <w:snapToGrid w:val="0"/>
          <w:szCs w:val="20"/>
        </w:rPr>
        <w:t xml:space="preserve"> Aylık Mal Grubu İhracatı</w:t>
      </w:r>
    </w:p>
    <w:p w:rsidR="00FF707A" w:rsidRPr="00D35C54" w:rsidRDefault="00FF707A" w:rsidP="00FF707A">
      <w:pPr>
        <w:jc w:val="center"/>
        <w:rPr>
          <w:b/>
          <w:snapToGrid w:val="0"/>
          <w:szCs w:val="20"/>
        </w:rPr>
      </w:pPr>
    </w:p>
    <w:tbl>
      <w:tblPr>
        <w:tblW w:w="924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675"/>
        <w:gridCol w:w="1870"/>
        <w:gridCol w:w="1295"/>
        <w:gridCol w:w="1007"/>
      </w:tblGrid>
      <w:tr w:rsidR="00FF707A" w:rsidRPr="00D35C54" w:rsidTr="00FF707A">
        <w:trPr>
          <w:trHeight w:val="249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07A" w:rsidRPr="00D35C54" w:rsidRDefault="00FF707A" w:rsidP="00FF70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07A" w:rsidRPr="00D35C54" w:rsidRDefault="00FF707A" w:rsidP="00FF707A">
            <w:pPr>
              <w:jc w:val="center"/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  <w:snapToGrid w:val="0"/>
              </w:rPr>
              <w:t>202</w:t>
            </w:r>
            <w:r>
              <w:rPr>
                <w:rFonts w:ascii="Arial" w:hAnsi="Arial" w:cs="Arial"/>
                <w:b/>
                <w:bCs/>
                <w:snapToGrid w:val="0"/>
              </w:rPr>
              <w:t>2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07A" w:rsidRPr="00D35C54" w:rsidRDefault="00FF707A" w:rsidP="00FF707A">
            <w:pPr>
              <w:jc w:val="center"/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  <w:snapToGrid w:val="0"/>
              </w:rPr>
              <w:t>202</w:t>
            </w:r>
            <w:r>
              <w:rPr>
                <w:rFonts w:ascii="Arial" w:hAnsi="Arial" w:cs="Arial"/>
                <w:b/>
                <w:bCs/>
                <w:snapToGrid w:val="0"/>
              </w:rPr>
              <w:t>3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07A" w:rsidRPr="00D35C54" w:rsidRDefault="00FF707A" w:rsidP="00FF70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23</w:t>
            </w:r>
            <w:r w:rsidRPr="00D35C54">
              <w:rPr>
                <w:rFonts w:ascii="Arial" w:hAnsi="Arial" w:cs="Arial"/>
                <w:b/>
                <w:bCs/>
                <w:snapToGrid w:val="0"/>
              </w:rPr>
              <w:t>/2</w:t>
            </w:r>
            <w:r>
              <w:rPr>
                <w:rFonts w:ascii="Arial" w:hAnsi="Arial" w:cs="Arial"/>
                <w:b/>
                <w:bCs/>
                <w:snapToGrid w:val="0"/>
              </w:rPr>
              <w:t>2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07A" w:rsidRPr="00D35C54" w:rsidRDefault="00FF707A" w:rsidP="00FF707A">
            <w:pPr>
              <w:jc w:val="center"/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  <w:snapToGrid w:val="0"/>
              </w:rPr>
              <w:t>202</w:t>
            </w:r>
            <w:r>
              <w:rPr>
                <w:rFonts w:ascii="Arial" w:hAnsi="Arial" w:cs="Arial"/>
                <w:b/>
                <w:bCs/>
                <w:snapToGrid w:val="0"/>
              </w:rPr>
              <w:t>3</w:t>
            </w:r>
          </w:p>
        </w:tc>
      </w:tr>
      <w:tr w:rsidR="00FF707A" w:rsidRPr="00D35C54" w:rsidTr="00FF707A">
        <w:trPr>
          <w:trHeight w:val="249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7A" w:rsidRPr="00D35C54" w:rsidRDefault="00FF707A" w:rsidP="00FF707A">
            <w:pPr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</w:rPr>
              <w:t>Ürün Grubu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7A" w:rsidRPr="00D35C54" w:rsidRDefault="00FF707A" w:rsidP="00FF707A">
            <w:pPr>
              <w:jc w:val="center"/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7A" w:rsidRPr="00D35C54" w:rsidRDefault="00FF707A" w:rsidP="00FF707A">
            <w:pPr>
              <w:jc w:val="center"/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7A" w:rsidRPr="00D35C54" w:rsidRDefault="002D47C4" w:rsidP="00FF70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Değ.</w:t>
            </w:r>
            <w:r w:rsidR="00C16418"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7A" w:rsidRPr="00D35C54" w:rsidRDefault="002D47C4" w:rsidP="00FF70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</w:t>
            </w:r>
          </w:p>
        </w:tc>
      </w:tr>
      <w:tr w:rsidR="00E67A0B" w:rsidRPr="00D35C54" w:rsidTr="00E67A0B">
        <w:trPr>
          <w:trHeight w:val="238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A0B" w:rsidRPr="00501BC9" w:rsidRDefault="00E67A0B" w:rsidP="00E67A0B">
            <w:pPr>
              <w:rPr>
                <w:rFonts w:ascii="Arial" w:hAnsi="Arial" w:cs="Arial"/>
                <w:bCs/>
              </w:rPr>
            </w:pPr>
            <w:r w:rsidRPr="00501BC9">
              <w:rPr>
                <w:rFonts w:ascii="Arial" w:hAnsi="Arial" w:cs="Arial"/>
                <w:bCs/>
              </w:rPr>
              <w:t>Tedarik Endüstrisi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7A0B" w:rsidRPr="00C16418" w:rsidRDefault="00E67A0B" w:rsidP="00C16418">
            <w:pPr>
              <w:jc w:val="center"/>
              <w:rPr>
                <w:rFonts w:ascii="Arial" w:hAnsi="Arial" w:cs="Arial"/>
                <w:bCs/>
              </w:rPr>
            </w:pPr>
            <w:r w:rsidRPr="00C16418">
              <w:rPr>
                <w:rFonts w:ascii="Arial" w:hAnsi="Arial" w:cs="Arial"/>
                <w:bCs/>
              </w:rPr>
              <w:t>1.179.646.454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7A0B" w:rsidRPr="00C16418" w:rsidRDefault="00E67A0B" w:rsidP="00C16418">
            <w:pPr>
              <w:jc w:val="center"/>
              <w:rPr>
                <w:rFonts w:ascii="Arial" w:hAnsi="Arial" w:cs="Arial"/>
                <w:bCs/>
              </w:rPr>
            </w:pPr>
            <w:r w:rsidRPr="00C16418">
              <w:rPr>
                <w:rFonts w:ascii="Arial" w:hAnsi="Arial" w:cs="Arial"/>
                <w:bCs/>
              </w:rPr>
              <w:t>1.203.283.554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7A0B" w:rsidRPr="00C16418" w:rsidRDefault="00C16418" w:rsidP="00C1641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7A0B" w:rsidRPr="00C16418" w:rsidRDefault="00E67A0B" w:rsidP="00C16418">
            <w:pPr>
              <w:jc w:val="center"/>
              <w:rPr>
                <w:rFonts w:ascii="Arial" w:hAnsi="Arial" w:cs="Arial"/>
                <w:bCs/>
              </w:rPr>
            </w:pPr>
            <w:r w:rsidRPr="00C16418">
              <w:rPr>
                <w:rFonts w:ascii="Arial" w:hAnsi="Arial" w:cs="Arial"/>
                <w:bCs/>
              </w:rPr>
              <w:t>42,6</w:t>
            </w:r>
          </w:p>
        </w:tc>
      </w:tr>
      <w:tr w:rsidR="00C16418" w:rsidRPr="00D35C54" w:rsidTr="007C563B">
        <w:trPr>
          <w:trHeight w:val="238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418" w:rsidRPr="00501BC9" w:rsidRDefault="00C16418" w:rsidP="00C16418">
            <w:pPr>
              <w:rPr>
                <w:rFonts w:ascii="Arial" w:hAnsi="Arial" w:cs="Arial"/>
                <w:bCs/>
              </w:rPr>
            </w:pPr>
            <w:r w:rsidRPr="00501BC9">
              <w:rPr>
                <w:rFonts w:ascii="Arial" w:hAnsi="Arial" w:cs="Arial"/>
                <w:bCs/>
              </w:rPr>
              <w:t>Binek Otomobiller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6418" w:rsidRPr="00C16418" w:rsidRDefault="00C16418" w:rsidP="00C16418">
            <w:pPr>
              <w:jc w:val="center"/>
              <w:rPr>
                <w:rFonts w:ascii="Arial" w:hAnsi="Arial" w:cs="Arial"/>
                <w:bCs/>
              </w:rPr>
            </w:pPr>
            <w:r w:rsidRPr="00C16418">
              <w:rPr>
                <w:rFonts w:ascii="Arial" w:hAnsi="Arial" w:cs="Arial"/>
                <w:bCs/>
              </w:rPr>
              <w:t>806.828.587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6418" w:rsidRPr="00C16418" w:rsidRDefault="00C16418" w:rsidP="00C16418">
            <w:pPr>
              <w:jc w:val="center"/>
              <w:rPr>
                <w:rFonts w:ascii="Arial" w:hAnsi="Arial" w:cs="Arial"/>
                <w:bCs/>
              </w:rPr>
            </w:pPr>
            <w:r w:rsidRPr="00C16418">
              <w:rPr>
                <w:rFonts w:ascii="Arial" w:hAnsi="Arial" w:cs="Arial"/>
                <w:bCs/>
              </w:rPr>
              <w:t>775.951.392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6418" w:rsidRPr="00C16418" w:rsidRDefault="00C16418" w:rsidP="00C16418">
            <w:pPr>
              <w:jc w:val="center"/>
              <w:rPr>
                <w:rFonts w:ascii="Arial" w:hAnsi="Arial" w:cs="Arial"/>
                <w:bCs/>
              </w:rPr>
            </w:pPr>
            <w:r w:rsidRPr="00C16418"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6418" w:rsidRPr="00C16418" w:rsidRDefault="00C16418" w:rsidP="00C16418">
            <w:pPr>
              <w:jc w:val="center"/>
              <w:rPr>
                <w:rFonts w:ascii="Arial" w:hAnsi="Arial" w:cs="Arial"/>
                <w:bCs/>
              </w:rPr>
            </w:pPr>
            <w:r w:rsidRPr="00C16418">
              <w:rPr>
                <w:rFonts w:ascii="Arial" w:hAnsi="Arial" w:cs="Arial"/>
                <w:bCs/>
              </w:rPr>
              <w:t>27,5</w:t>
            </w:r>
          </w:p>
        </w:tc>
      </w:tr>
      <w:tr w:rsidR="00C16418" w:rsidRPr="00D35C54" w:rsidTr="007C563B">
        <w:trPr>
          <w:trHeight w:val="238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418" w:rsidRPr="00501BC9" w:rsidRDefault="00C16418" w:rsidP="00C16418">
            <w:pPr>
              <w:rPr>
                <w:rFonts w:ascii="Arial" w:hAnsi="Arial" w:cs="Arial"/>
                <w:bCs/>
              </w:rPr>
            </w:pPr>
            <w:r w:rsidRPr="00501BC9">
              <w:rPr>
                <w:rFonts w:ascii="Arial" w:hAnsi="Arial" w:cs="Arial"/>
                <w:bCs/>
              </w:rPr>
              <w:t>Eşya Taşımaya Mahsus Motorlu Taşıtlar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6418" w:rsidRPr="00C16418" w:rsidRDefault="00C16418" w:rsidP="00C16418">
            <w:pPr>
              <w:jc w:val="center"/>
              <w:rPr>
                <w:rFonts w:ascii="Arial" w:hAnsi="Arial" w:cs="Arial"/>
                <w:bCs/>
              </w:rPr>
            </w:pPr>
            <w:r w:rsidRPr="00C16418">
              <w:rPr>
                <w:rFonts w:ascii="Arial" w:hAnsi="Arial" w:cs="Arial"/>
                <w:bCs/>
              </w:rPr>
              <w:t>424.639.899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6418" w:rsidRPr="00C16418" w:rsidRDefault="00C16418" w:rsidP="00C16418">
            <w:pPr>
              <w:jc w:val="center"/>
              <w:rPr>
                <w:rFonts w:ascii="Arial" w:hAnsi="Arial" w:cs="Arial"/>
                <w:bCs/>
              </w:rPr>
            </w:pPr>
            <w:r w:rsidRPr="00C16418">
              <w:rPr>
                <w:rFonts w:ascii="Arial" w:hAnsi="Arial" w:cs="Arial"/>
                <w:bCs/>
              </w:rPr>
              <w:t>401.965.732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6418" w:rsidRPr="00C16418" w:rsidRDefault="00C16418" w:rsidP="00C16418">
            <w:pPr>
              <w:jc w:val="center"/>
              <w:rPr>
                <w:rFonts w:ascii="Arial" w:hAnsi="Arial" w:cs="Arial"/>
                <w:bCs/>
              </w:rPr>
            </w:pPr>
            <w:r w:rsidRPr="00C16418">
              <w:rPr>
                <w:rFonts w:ascii="Arial" w:hAnsi="Arial" w:cs="Arial"/>
                <w:bCs/>
              </w:rPr>
              <w:t>-5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6418" w:rsidRPr="00C16418" w:rsidRDefault="00C16418" w:rsidP="00C16418">
            <w:pPr>
              <w:jc w:val="center"/>
              <w:rPr>
                <w:rFonts w:ascii="Arial" w:hAnsi="Arial" w:cs="Arial"/>
                <w:bCs/>
              </w:rPr>
            </w:pPr>
            <w:r w:rsidRPr="00C16418">
              <w:rPr>
                <w:rFonts w:ascii="Arial" w:hAnsi="Arial" w:cs="Arial"/>
                <w:bCs/>
              </w:rPr>
              <w:t>14,2</w:t>
            </w:r>
          </w:p>
        </w:tc>
      </w:tr>
      <w:tr w:rsidR="00C16418" w:rsidRPr="00D35C54" w:rsidTr="007C563B">
        <w:trPr>
          <w:trHeight w:val="238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418" w:rsidRPr="00501BC9" w:rsidRDefault="00C16418" w:rsidP="00C16418">
            <w:pPr>
              <w:rPr>
                <w:rFonts w:ascii="Arial" w:hAnsi="Arial" w:cs="Arial"/>
                <w:bCs/>
              </w:rPr>
            </w:pPr>
            <w:r w:rsidRPr="00501BC9">
              <w:rPr>
                <w:rFonts w:ascii="Arial" w:hAnsi="Arial" w:cs="Arial"/>
                <w:bCs/>
              </w:rPr>
              <w:t>Otobüs Minibüs Midibüs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6418" w:rsidRPr="00C16418" w:rsidRDefault="00C16418" w:rsidP="00C16418">
            <w:pPr>
              <w:jc w:val="center"/>
              <w:rPr>
                <w:rFonts w:ascii="Arial" w:hAnsi="Arial" w:cs="Arial"/>
                <w:bCs/>
              </w:rPr>
            </w:pPr>
            <w:r w:rsidRPr="00C16418">
              <w:rPr>
                <w:rFonts w:ascii="Arial" w:hAnsi="Arial" w:cs="Arial"/>
                <w:bCs/>
              </w:rPr>
              <w:t>104.453.349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6418" w:rsidRPr="00C16418" w:rsidRDefault="00C16418" w:rsidP="00C16418">
            <w:pPr>
              <w:jc w:val="center"/>
              <w:rPr>
                <w:rFonts w:ascii="Arial" w:hAnsi="Arial" w:cs="Arial"/>
                <w:bCs/>
              </w:rPr>
            </w:pPr>
            <w:r w:rsidRPr="00C16418">
              <w:rPr>
                <w:rFonts w:ascii="Arial" w:hAnsi="Arial" w:cs="Arial"/>
                <w:bCs/>
              </w:rPr>
              <w:t>213.172.134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6418" w:rsidRPr="00C16418" w:rsidRDefault="00C16418" w:rsidP="00C16418">
            <w:pPr>
              <w:jc w:val="center"/>
              <w:rPr>
                <w:rFonts w:ascii="Arial" w:hAnsi="Arial" w:cs="Arial"/>
                <w:bCs/>
              </w:rPr>
            </w:pPr>
            <w:r w:rsidRPr="00C16418">
              <w:rPr>
                <w:rFonts w:ascii="Arial" w:hAnsi="Arial" w:cs="Arial"/>
                <w:bCs/>
              </w:rPr>
              <w:t>104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6418" w:rsidRPr="00C16418" w:rsidRDefault="00C16418" w:rsidP="00C16418">
            <w:pPr>
              <w:jc w:val="center"/>
              <w:rPr>
                <w:rFonts w:ascii="Arial" w:hAnsi="Arial" w:cs="Arial"/>
                <w:bCs/>
              </w:rPr>
            </w:pPr>
            <w:r w:rsidRPr="00C16418">
              <w:rPr>
                <w:rFonts w:ascii="Arial" w:hAnsi="Arial" w:cs="Arial"/>
                <w:bCs/>
              </w:rPr>
              <w:t>7,6</w:t>
            </w:r>
          </w:p>
        </w:tc>
      </w:tr>
      <w:tr w:rsidR="00C16418" w:rsidRPr="00D35C54" w:rsidTr="007C563B">
        <w:trPr>
          <w:trHeight w:val="238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418" w:rsidRPr="00501BC9" w:rsidRDefault="00C16418" w:rsidP="00C16418">
            <w:pPr>
              <w:rPr>
                <w:rFonts w:ascii="Arial" w:hAnsi="Arial" w:cs="Arial"/>
                <w:bCs/>
              </w:rPr>
            </w:pPr>
            <w:r w:rsidRPr="00501BC9">
              <w:rPr>
                <w:rFonts w:ascii="Arial" w:hAnsi="Arial" w:cs="Arial"/>
                <w:bCs/>
              </w:rPr>
              <w:t>Çekiciler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16418" w:rsidRPr="00C16418" w:rsidRDefault="00C16418" w:rsidP="00C16418">
            <w:pPr>
              <w:jc w:val="center"/>
              <w:rPr>
                <w:rFonts w:ascii="Arial" w:hAnsi="Arial" w:cs="Arial"/>
                <w:bCs/>
              </w:rPr>
            </w:pPr>
            <w:r w:rsidRPr="00C16418">
              <w:rPr>
                <w:rFonts w:ascii="Arial" w:hAnsi="Arial" w:cs="Arial"/>
                <w:bCs/>
              </w:rPr>
              <w:t>200.832.465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16418" w:rsidRPr="00C16418" w:rsidRDefault="00C16418" w:rsidP="00C16418">
            <w:pPr>
              <w:jc w:val="center"/>
              <w:rPr>
                <w:rFonts w:ascii="Arial" w:hAnsi="Arial" w:cs="Arial"/>
                <w:bCs/>
              </w:rPr>
            </w:pPr>
            <w:r w:rsidRPr="00C16418">
              <w:rPr>
                <w:rFonts w:ascii="Arial" w:hAnsi="Arial" w:cs="Arial"/>
                <w:bCs/>
              </w:rPr>
              <w:t>191.514.016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16418" w:rsidRPr="00C16418" w:rsidRDefault="00C16418" w:rsidP="00C16418">
            <w:pPr>
              <w:jc w:val="center"/>
              <w:rPr>
                <w:rFonts w:ascii="Arial" w:hAnsi="Arial" w:cs="Arial"/>
                <w:bCs/>
              </w:rPr>
            </w:pPr>
            <w:r w:rsidRPr="00C16418"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16418" w:rsidRPr="00C16418" w:rsidRDefault="00C16418" w:rsidP="00C16418">
            <w:pPr>
              <w:jc w:val="center"/>
              <w:rPr>
                <w:rFonts w:ascii="Arial" w:hAnsi="Arial" w:cs="Arial"/>
                <w:bCs/>
              </w:rPr>
            </w:pPr>
            <w:r w:rsidRPr="00C16418">
              <w:rPr>
                <w:rFonts w:ascii="Arial" w:hAnsi="Arial" w:cs="Arial"/>
                <w:bCs/>
              </w:rPr>
              <w:t>6,8</w:t>
            </w:r>
          </w:p>
        </w:tc>
      </w:tr>
      <w:tr w:rsidR="00C16418" w:rsidRPr="00D35C54" w:rsidTr="007C563B">
        <w:trPr>
          <w:trHeight w:val="249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418" w:rsidRPr="00D35C54" w:rsidRDefault="00C16418" w:rsidP="00C1641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16418" w:rsidRPr="00C16418" w:rsidRDefault="00C16418" w:rsidP="00C16418">
            <w:pPr>
              <w:jc w:val="center"/>
              <w:rPr>
                <w:rFonts w:ascii="Arial" w:hAnsi="Arial" w:cs="Arial"/>
                <w:b/>
                <w:bCs/>
              </w:rPr>
            </w:pPr>
            <w:r w:rsidRPr="00C16418">
              <w:rPr>
                <w:rFonts w:ascii="Arial" w:hAnsi="Arial" w:cs="Arial"/>
                <w:b/>
                <w:bCs/>
              </w:rPr>
              <w:t>2.751.224.629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16418" w:rsidRPr="00C16418" w:rsidRDefault="00C16418" w:rsidP="00C16418">
            <w:pPr>
              <w:jc w:val="center"/>
              <w:rPr>
                <w:rFonts w:ascii="Arial" w:hAnsi="Arial" w:cs="Arial"/>
                <w:b/>
                <w:bCs/>
              </w:rPr>
            </w:pPr>
            <w:r w:rsidRPr="00C16418">
              <w:rPr>
                <w:rFonts w:ascii="Arial" w:hAnsi="Arial" w:cs="Arial"/>
                <w:b/>
                <w:bCs/>
              </w:rPr>
              <w:t>2.822.437.833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16418" w:rsidRPr="00C16418" w:rsidRDefault="00C16418" w:rsidP="00C1641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6418" w:rsidRPr="00306E96" w:rsidRDefault="00C16418" w:rsidP="00C16418">
            <w:pPr>
              <w:jc w:val="center"/>
              <w:rPr>
                <w:rFonts w:ascii="Arial" w:hAnsi="Arial" w:cs="Arial"/>
                <w:b/>
                <w:bCs/>
              </w:rPr>
            </w:pPr>
            <w:r w:rsidRPr="00306E96">
              <w:rPr>
                <w:rFonts w:ascii="Arial" w:hAnsi="Arial" w:cs="Arial"/>
                <w:b/>
                <w:bCs/>
              </w:rPr>
              <w:t>100,0%</w:t>
            </w:r>
          </w:p>
        </w:tc>
      </w:tr>
    </w:tbl>
    <w:p w:rsidR="00FF707A" w:rsidRPr="00D35C54" w:rsidRDefault="00FF707A" w:rsidP="00FF707A">
      <w:pPr>
        <w:jc w:val="center"/>
        <w:rPr>
          <w:rFonts w:ascii="Arial" w:hAnsi="Arial" w:cs="Arial"/>
          <w:b/>
        </w:rPr>
      </w:pPr>
    </w:p>
    <w:p w:rsidR="00FF707A" w:rsidRDefault="00FF707A" w:rsidP="00FF707A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Ted</w:t>
      </w:r>
      <w:r w:rsidR="00DF38E5">
        <w:rPr>
          <w:b/>
          <w:snapToGrid w:val="0"/>
          <w:szCs w:val="20"/>
        </w:rPr>
        <w:t>arik Endüstrisi ihracatı Eylül</w:t>
      </w:r>
      <w:r>
        <w:rPr>
          <w:b/>
          <w:snapToGrid w:val="0"/>
          <w:szCs w:val="20"/>
        </w:rPr>
        <w:t xml:space="preserve"> </w:t>
      </w:r>
      <w:r w:rsidRPr="00D35C54">
        <w:rPr>
          <w:b/>
          <w:snapToGrid w:val="0"/>
          <w:szCs w:val="20"/>
        </w:rPr>
        <w:t>2</w:t>
      </w:r>
      <w:r>
        <w:rPr>
          <w:b/>
          <w:snapToGrid w:val="0"/>
          <w:szCs w:val="20"/>
        </w:rPr>
        <w:t>023</w:t>
      </w:r>
      <w:r w:rsidRPr="00D35C54">
        <w:rPr>
          <w:b/>
          <w:snapToGrid w:val="0"/>
          <w:szCs w:val="20"/>
        </w:rPr>
        <w:t xml:space="preserve">’de </w:t>
      </w:r>
      <w:r>
        <w:rPr>
          <w:b/>
          <w:snapToGrid w:val="0"/>
          <w:szCs w:val="20"/>
        </w:rPr>
        <w:t>1 mi</w:t>
      </w:r>
      <w:r w:rsidR="00DF38E5">
        <w:rPr>
          <w:b/>
          <w:snapToGrid w:val="0"/>
          <w:szCs w:val="20"/>
        </w:rPr>
        <w:t>lyar 203</w:t>
      </w:r>
      <w:r w:rsidRPr="00D35C54">
        <w:rPr>
          <w:b/>
          <w:snapToGrid w:val="0"/>
          <w:szCs w:val="20"/>
        </w:rPr>
        <w:t xml:space="preserve"> milyon USD olarak gerçekleşmiştir. Tedarik endüstrisi otomotiv ihracatında en büyük ürün grubunu oluşturmuştur.</w:t>
      </w:r>
    </w:p>
    <w:p w:rsidR="006468BA" w:rsidRPr="009868D2" w:rsidRDefault="006468BA" w:rsidP="006468BA">
      <w:pPr>
        <w:ind w:left="720"/>
        <w:contextualSpacing/>
        <w:jc w:val="both"/>
        <w:rPr>
          <w:b/>
          <w:snapToGrid w:val="0"/>
          <w:szCs w:val="20"/>
        </w:rPr>
      </w:pPr>
    </w:p>
    <w:p w:rsidR="00FF707A" w:rsidRDefault="00FF707A" w:rsidP="00FF707A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9868D2">
        <w:rPr>
          <w:b/>
          <w:snapToGrid w:val="0"/>
          <w:szCs w:val="20"/>
        </w:rPr>
        <w:t>Binek Otomobil</w:t>
      </w:r>
      <w:r>
        <w:rPr>
          <w:b/>
          <w:snapToGrid w:val="0"/>
          <w:szCs w:val="20"/>
        </w:rPr>
        <w:t>ler</w:t>
      </w:r>
      <w:r w:rsidRPr="009868D2">
        <w:rPr>
          <w:b/>
          <w:snapToGrid w:val="0"/>
          <w:szCs w:val="20"/>
        </w:rPr>
        <w:t xml:space="preserve"> ihracatı </w:t>
      </w:r>
      <w:r w:rsidR="00DF38E5">
        <w:rPr>
          <w:b/>
          <w:snapToGrid w:val="0"/>
          <w:szCs w:val="20"/>
        </w:rPr>
        <w:t>Eylül</w:t>
      </w:r>
      <w:r w:rsidRPr="009868D2">
        <w:rPr>
          <w:b/>
          <w:snapToGrid w:val="0"/>
          <w:szCs w:val="20"/>
        </w:rPr>
        <w:t xml:space="preserve"> 2023’de %</w:t>
      </w:r>
      <w:r w:rsidR="00DF38E5">
        <w:rPr>
          <w:b/>
          <w:snapToGrid w:val="0"/>
          <w:szCs w:val="20"/>
        </w:rPr>
        <w:t>4</w:t>
      </w:r>
      <w:r>
        <w:rPr>
          <w:b/>
          <w:snapToGrid w:val="0"/>
          <w:szCs w:val="20"/>
        </w:rPr>
        <w:t xml:space="preserve"> </w:t>
      </w:r>
      <w:r w:rsidR="00DF38E5">
        <w:rPr>
          <w:b/>
          <w:snapToGrid w:val="0"/>
          <w:szCs w:val="20"/>
        </w:rPr>
        <w:t>azalmış</w:t>
      </w:r>
      <w:r w:rsidRPr="009868D2">
        <w:rPr>
          <w:b/>
          <w:snapToGrid w:val="0"/>
          <w:szCs w:val="20"/>
        </w:rPr>
        <w:t xml:space="preserve"> ve </w:t>
      </w:r>
      <w:r w:rsidR="00DF38E5">
        <w:rPr>
          <w:b/>
          <w:snapToGrid w:val="0"/>
          <w:szCs w:val="20"/>
        </w:rPr>
        <w:t>776</w:t>
      </w:r>
      <w:r w:rsidRPr="009868D2">
        <w:rPr>
          <w:b/>
          <w:snapToGrid w:val="0"/>
          <w:szCs w:val="20"/>
        </w:rPr>
        <w:t xml:space="preserve"> milyon USD olarak gerçekleşmiştir. </w:t>
      </w:r>
    </w:p>
    <w:p w:rsidR="006468BA" w:rsidRPr="009868D2" w:rsidRDefault="006468BA" w:rsidP="006468BA">
      <w:pPr>
        <w:contextualSpacing/>
        <w:jc w:val="both"/>
        <w:rPr>
          <w:b/>
          <w:snapToGrid w:val="0"/>
          <w:szCs w:val="20"/>
        </w:rPr>
      </w:pPr>
    </w:p>
    <w:p w:rsidR="00FF707A" w:rsidRPr="00D35C54" w:rsidRDefault="00FF707A" w:rsidP="00FF707A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D35C54">
        <w:rPr>
          <w:b/>
          <w:snapToGrid w:val="0"/>
          <w:szCs w:val="20"/>
        </w:rPr>
        <w:t xml:space="preserve">Eşya Taşımaya Mahsus Motorlu Taşıtlar ihracatı </w:t>
      </w:r>
      <w:r w:rsidR="00130A58">
        <w:rPr>
          <w:b/>
          <w:snapToGrid w:val="0"/>
          <w:szCs w:val="20"/>
        </w:rPr>
        <w:t>402</w:t>
      </w:r>
      <w:r w:rsidRPr="00D35C54">
        <w:rPr>
          <w:b/>
          <w:snapToGrid w:val="0"/>
          <w:szCs w:val="20"/>
        </w:rPr>
        <w:t xml:space="preserve"> milyon USD, </w:t>
      </w:r>
      <w:r>
        <w:rPr>
          <w:b/>
          <w:snapToGrid w:val="0"/>
          <w:szCs w:val="20"/>
        </w:rPr>
        <w:t xml:space="preserve">Çekiciler ihracatı </w:t>
      </w:r>
      <w:r w:rsidR="00130A58">
        <w:rPr>
          <w:b/>
          <w:snapToGrid w:val="0"/>
          <w:szCs w:val="20"/>
        </w:rPr>
        <w:t>192</w:t>
      </w:r>
      <w:r>
        <w:rPr>
          <w:b/>
          <w:snapToGrid w:val="0"/>
          <w:szCs w:val="20"/>
        </w:rPr>
        <w:t xml:space="preserve"> milyon USD,</w:t>
      </w:r>
      <w:r w:rsidRPr="00D35C54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 xml:space="preserve">otobüs-minibüs-midibüs </w:t>
      </w:r>
      <w:r w:rsidRPr="00D35C54">
        <w:rPr>
          <w:b/>
          <w:snapToGrid w:val="0"/>
          <w:szCs w:val="20"/>
        </w:rPr>
        <w:t>ihracatı %</w:t>
      </w:r>
      <w:r w:rsidR="00130A58">
        <w:rPr>
          <w:b/>
          <w:snapToGrid w:val="0"/>
          <w:szCs w:val="20"/>
        </w:rPr>
        <w:t>104 artarak 213</w:t>
      </w:r>
      <w:r w:rsidRPr="00D35C54">
        <w:rPr>
          <w:b/>
          <w:snapToGrid w:val="0"/>
          <w:szCs w:val="20"/>
        </w:rPr>
        <w:t xml:space="preserve"> milyon USD</w:t>
      </w:r>
      <w:r>
        <w:rPr>
          <w:b/>
          <w:snapToGrid w:val="0"/>
          <w:szCs w:val="20"/>
        </w:rPr>
        <w:t xml:space="preserve"> </w:t>
      </w:r>
      <w:r w:rsidRPr="00D35C54">
        <w:rPr>
          <w:b/>
          <w:snapToGrid w:val="0"/>
          <w:szCs w:val="20"/>
        </w:rPr>
        <w:t>olarak gerçekleşmiştir.</w:t>
      </w:r>
    </w:p>
    <w:p w:rsidR="00FF707A" w:rsidRPr="00F600E0" w:rsidRDefault="00FF707A" w:rsidP="00FF707A">
      <w:pPr>
        <w:ind w:left="720"/>
        <w:contextualSpacing/>
        <w:rPr>
          <w:b/>
          <w:snapToGrid w:val="0"/>
          <w:color w:val="FF0000"/>
          <w:szCs w:val="20"/>
        </w:rPr>
      </w:pPr>
    </w:p>
    <w:p w:rsidR="00FF707A" w:rsidRPr="00D305D5" w:rsidRDefault="00FF707A" w:rsidP="00FF707A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D305D5">
        <w:rPr>
          <w:snapToGrid w:val="0"/>
          <w:szCs w:val="20"/>
        </w:rPr>
        <w:t>Tedarik Endüstrisinde en fazla ihracat yapılan ülke olan Almanya’ya ihracatta %</w:t>
      </w:r>
      <w:r w:rsidR="00891102">
        <w:rPr>
          <w:snapToGrid w:val="0"/>
          <w:szCs w:val="20"/>
        </w:rPr>
        <w:t>2</w:t>
      </w:r>
      <w:r w:rsidRPr="00D305D5">
        <w:rPr>
          <w:snapToGrid w:val="0"/>
          <w:szCs w:val="20"/>
        </w:rPr>
        <w:t xml:space="preserve"> oranında </w:t>
      </w:r>
      <w:r w:rsidR="00891102">
        <w:rPr>
          <w:snapToGrid w:val="0"/>
          <w:szCs w:val="20"/>
        </w:rPr>
        <w:t>düşüş</w:t>
      </w:r>
      <w:r w:rsidRPr="00D305D5">
        <w:rPr>
          <w:snapToGrid w:val="0"/>
          <w:szCs w:val="20"/>
        </w:rPr>
        <w:t xml:space="preserve"> görülürken, yine önemli pazarlarımızdan </w:t>
      </w:r>
      <w:r w:rsidR="00AC4191">
        <w:rPr>
          <w:snapToGrid w:val="0"/>
          <w:szCs w:val="20"/>
        </w:rPr>
        <w:t>Rusya Federasyonu’na %15</w:t>
      </w:r>
      <w:r>
        <w:rPr>
          <w:snapToGrid w:val="0"/>
          <w:szCs w:val="20"/>
        </w:rPr>
        <w:t xml:space="preserve">, </w:t>
      </w:r>
      <w:r w:rsidR="00AC4191">
        <w:rPr>
          <w:snapToGrid w:val="0"/>
          <w:szCs w:val="20"/>
        </w:rPr>
        <w:t>İspanya’ya %24, Romanya’ya %33</w:t>
      </w:r>
      <w:r w:rsidR="00557D00">
        <w:rPr>
          <w:snapToGrid w:val="0"/>
          <w:szCs w:val="20"/>
        </w:rPr>
        <w:t xml:space="preserve">, </w:t>
      </w:r>
      <w:r>
        <w:rPr>
          <w:snapToGrid w:val="0"/>
          <w:szCs w:val="20"/>
        </w:rPr>
        <w:t xml:space="preserve"> </w:t>
      </w:r>
      <w:r w:rsidR="00AC4191">
        <w:rPr>
          <w:snapToGrid w:val="0"/>
          <w:szCs w:val="20"/>
        </w:rPr>
        <w:t xml:space="preserve">Fas’a %24 ve Birleşik </w:t>
      </w:r>
      <w:proofErr w:type="spellStart"/>
      <w:r w:rsidR="00AC4191">
        <w:rPr>
          <w:snapToGrid w:val="0"/>
          <w:szCs w:val="20"/>
        </w:rPr>
        <w:t>Krallık’a</w:t>
      </w:r>
      <w:proofErr w:type="spellEnd"/>
      <w:r w:rsidR="00AC4191">
        <w:rPr>
          <w:snapToGrid w:val="0"/>
          <w:szCs w:val="20"/>
        </w:rPr>
        <w:t xml:space="preserve"> %14</w:t>
      </w:r>
      <w:r>
        <w:rPr>
          <w:snapToGrid w:val="0"/>
          <w:szCs w:val="20"/>
        </w:rPr>
        <w:t xml:space="preserve"> </w:t>
      </w:r>
      <w:r w:rsidRPr="00D305D5">
        <w:rPr>
          <w:snapToGrid w:val="0"/>
          <w:szCs w:val="20"/>
        </w:rPr>
        <w:t xml:space="preserve">ihracat </w:t>
      </w:r>
      <w:r>
        <w:rPr>
          <w:snapToGrid w:val="0"/>
          <w:szCs w:val="20"/>
        </w:rPr>
        <w:t>artışı</w:t>
      </w:r>
      <w:r w:rsidRPr="00D305D5">
        <w:rPr>
          <w:snapToGrid w:val="0"/>
          <w:szCs w:val="20"/>
        </w:rPr>
        <w:t xml:space="preserve"> </w:t>
      </w:r>
      <w:r>
        <w:rPr>
          <w:snapToGrid w:val="0"/>
          <w:szCs w:val="20"/>
        </w:rPr>
        <w:t>yaşanmıştır</w:t>
      </w:r>
      <w:r w:rsidRPr="00D305D5">
        <w:rPr>
          <w:snapToGrid w:val="0"/>
          <w:szCs w:val="20"/>
        </w:rPr>
        <w:t>.</w:t>
      </w:r>
    </w:p>
    <w:p w:rsidR="00FF707A" w:rsidRPr="00F600E0" w:rsidRDefault="00FF707A" w:rsidP="00FF707A">
      <w:pPr>
        <w:contextualSpacing/>
        <w:jc w:val="both"/>
        <w:rPr>
          <w:snapToGrid w:val="0"/>
          <w:color w:val="FF0000"/>
          <w:szCs w:val="20"/>
        </w:rPr>
      </w:pPr>
    </w:p>
    <w:p w:rsidR="00FF707A" w:rsidRDefault="00D84EB7" w:rsidP="00FF707A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Eylül</w:t>
      </w:r>
      <w:r w:rsidR="00FF707A" w:rsidRPr="00E90B46">
        <w:rPr>
          <w:snapToGrid w:val="0"/>
          <w:szCs w:val="20"/>
        </w:rPr>
        <w:t xml:space="preserve"> 2023’de binek otomobillerde önemli</w:t>
      </w:r>
      <w:r>
        <w:rPr>
          <w:snapToGrid w:val="0"/>
          <w:szCs w:val="20"/>
        </w:rPr>
        <w:t xml:space="preserve"> pazarlarımız olan Fransa’ya %31</w:t>
      </w:r>
      <w:r w:rsidR="00FF707A" w:rsidRPr="00E90B46">
        <w:rPr>
          <w:snapToGrid w:val="0"/>
          <w:szCs w:val="20"/>
        </w:rPr>
        <w:t>, İtaly</w:t>
      </w:r>
      <w:r w:rsidR="00B67A1D">
        <w:rPr>
          <w:snapToGrid w:val="0"/>
          <w:szCs w:val="20"/>
        </w:rPr>
        <w:t>a’ya %66</w:t>
      </w:r>
      <w:r w:rsidR="00FF707A" w:rsidRPr="00E90B46">
        <w:rPr>
          <w:snapToGrid w:val="0"/>
          <w:szCs w:val="20"/>
        </w:rPr>
        <w:t xml:space="preserve">, </w:t>
      </w:r>
      <w:r w:rsidR="00B67A1D">
        <w:rPr>
          <w:snapToGrid w:val="0"/>
          <w:szCs w:val="20"/>
        </w:rPr>
        <w:t>Cezayir’e %100, Slovenya’ya %26, Bulgaristan’a %46</w:t>
      </w:r>
      <w:r w:rsidR="00FF707A">
        <w:rPr>
          <w:snapToGrid w:val="0"/>
          <w:szCs w:val="20"/>
        </w:rPr>
        <w:t xml:space="preserve"> </w:t>
      </w:r>
      <w:r w:rsidR="00FF707A" w:rsidRPr="00E90B46">
        <w:rPr>
          <w:snapToGrid w:val="0"/>
          <w:szCs w:val="20"/>
        </w:rPr>
        <w:t>ihracat artışı</w:t>
      </w:r>
      <w:r w:rsidR="00FF707A">
        <w:rPr>
          <w:snapToGrid w:val="0"/>
          <w:szCs w:val="20"/>
        </w:rPr>
        <w:t xml:space="preserve"> </w:t>
      </w:r>
      <w:r w:rsidR="00FB3547">
        <w:rPr>
          <w:snapToGrid w:val="0"/>
          <w:szCs w:val="20"/>
        </w:rPr>
        <w:t xml:space="preserve">Birleşik </w:t>
      </w:r>
      <w:proofErr w:type="spellStart"/>
      <w:r w:rsidR="00FB3547">
        <w:rPr>
          <w:snapToGrid w:val="0"/>
          <w:szCs w:val="20"/>
        </w:rPr>
        <w:t>Krallık’a</w:t>
      </w:r>
      <w:proofErr w:type="spellEnd"/>
      <w:r w:rsidR="00FB3547">
        <w:rPr>
          <w:snapToGrid w:val="0"/>
          <w:szCs w:val="20"/>
        </w:rPr>
        <w:t xml:space="preserve"> %36, İspanya’ya %35, Belçika’ya %36, İsrail’e %52, Fas’a %68 ihracat düşüşü </w:t>
      </w:r>
      <w:r w:rsidR="00FF707A">
        <w:rPr>
          <w:snapToGrid w:val="0"/>
          <w:szCs w:val="20"/>
        </w:rPr>
        <w:t>yaşanmıştır.</w:t>
      </w:r>
    </w:p>
    <w:p w:rsidR="00FF707A" w:rsidRPr="00E90B46" w:rsidRDefault="00FF707A" w:rsidP="00FF707A">
      <w:pPr>
        <w:contextualSpacing/>
        <w:jc w:val="both"/>
        <w:rPr>
          <w:snapToGrid w:val="0"/>
          <w:szCs w:val="20"/>
        </w:rPr>
      </w:pPr>
    </w:p>
    <w:p w:rsidR="00FF707A" w:rsidRPr="00E90870" w:rsidRDefault="00FF707A" w:rsidP="00FF707A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E90870">
        <w:rPr>
          <w:snapToGrid w:val="0"/>
          <w:szCs w:val="20"/>
        </w:rPr>
        <w:t xml:space="preserve">Eşya Taşımaya Mahsus Motorlu Taşıtlarda ise </w:t>
      </w:r>
      <w:r w:rsidR="00EA3841">
        <w:rPr>
          <w:snapToGrid w:val="0"/>
          <w:szCs w:val="20"/>
        </w:rPr>
        <w:t xml:space="preserve">Birleşik </w:t>
      </w:r>
      <w:proofErr w:type="spellStart"/>
      <w:r w:rsidR="00EA3841">
        <w:rPr>
          <w:snapToGrid w:val="0"/>
          <w:szCs w:val="20"/>
        </w:rPr>
        <w:t>Krallık’a</w:t>
      </w:r>
      <w:proofErr w:type="spellEnd"/>
      <w:r w:rsidR="00EA3841">
        <w:rPr>
          <w:snapToGrid w:val="0"/>
          <w:szCs w:val="20"/>
        </w:rPr>
        <w:t xml:space="preserve"> %16</w:t>
      </w:r>
      <w:r w:rsidR="00C12289">
        <w:rPr>
          <w:snapToGrid w:val="0"/>
          <w:szCs w:val="20"/>
        </w:rPr>
        <w:t xml:space="preserve">, </w:t>
      </w:r>
      <w:r w:rsidR="00EA3841">
        <w:rPr>
          <w:snapToGrid w:val="0"/>
          <w:szCs w:val="20"/>
        </w:rPr>
        <w:t xml:space="preserve">İtalya’ya %25, Almanya’ya %55, </w:t>
      </w:r>
      <w:r w:rsidR="005F175B">
        <w:rPr>
          <w:snapToGrid w:val="0"/>
          <w:szCs w:val="20"/>
        </w:rPr>
        <w:t>ABD’ye %99</w:t>
      </w:r>
      <w:r>
        <w:rPr>
          <w:snapToGrid w:val="0"/>
          <w:szCs w:val="20"/>
        </w:rPr>
        <w:t xml:space="preserve"> ihracat düşüşü görülürken</w:t>
      </w:r>
      <w:r w:rsidRPr="00E90870">
        <w:rPr>
          <w:snapToGrid w:val="0"/>
          <w:szCs w:val="20"/>
        </w:rPr>
        <w:t xml:space="preserve">, </w:t>
      </w:r>
      <w:r w:rsidR="005F175B">
        <w:rPr>
          <w:snapToGrid w:val="0"/>
          <w:szCs w:val="20"/>
        </w:rPr>
        <w:t>Slovenya’ya %90, Fransa’ya %70</w:t>
      </w:r>
      <w:r>
        <w:rPr>
          <w:snapToGrid w:val="0"/>
          <w:szCs w:val="20"/>
        </w:rPr>
        <w:t xml:space="preserve">, </w:t>
      </w:r>
      <w:r w:rsidR="005F175B">
        <w:rPr>
          <w:snapToGrid w:val="0"/>
          <w:szCs w:val="20"/>
        </w:rPr>
        <w:t>Avustralya’ya %179</w:t>
      </w:r>
      <w:r>
        <w:rPr>
          <w:snapToGrid w:val="0"/>
          <w:szCs w:val="20"/>
        </w:rPr>
        <w:t xml:space="preserve"> ihracat artışı gerçekleşmiştir</w:t>
      </w:r>
      <w:r w:rsidRPr="00E90870">
        <w:rPr>
          <w:snapToGrid w:val="0"/>
          <w:szCs w:val="20"/>
        </w:rPr>
        <w:t>.</w:t>
      </w:r>
    </w:p>
    <w:p w:rsidR="00FF707A" w:rsidRPr="00E90870" w:rsidRDefault="00FF707A" w:rsidP="00FF707A">
      <w:pPr>
        <w:rPr>
          <w:snapToGrid w:val="0"/>
          <w:szCs w:val="20"/>
        </w:rPr>
      </w:pPr>
    </w:p>
    <w:p w:rsidR="00FF707A" w:rsidRPr="00E90870" w:rsidRDefault="00FF707A" w:rsidP="00FF707A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E90870">
        <w:rPr>
          <w:snapToGrid w:val="0"/>
          <w:szCs w:val="20"/>
        </w:rPr>
        <w:t>Otobüs M</w:t>
      </w:r>
      <w:r>
        <w:rPr>
          <w:snapToGrid w:val="0"/>
          <w:szCs w:val="20"/>
        </w:rPr>
        <w:t>inibüs M</w:t>
      </w:r>
      <w:r w:rsidR="000E01E0">
        <w:rPr>
          <w:snapToGrid w:val="0"/>
          <w:szCs w:val="20"/>
        </w:rPr>
        <w:t>idibüs ürün grubunda ise Fransa, İtalya, Almanya, İspanya ve ABD’ye üç haneli</w:t>
      </w:r>
      <w:r>
        <w:rPr>
          <w:snapToGrid w:val="0"/>
          <w:szCs w:val="20"/>
        </w:rPr>
        <w:t xml:space="preserve"> ihracat artışları yaşanmıştır. </w:t>
      </w:r>
    </w:p>
    <w:p w:rsidR="00FF707A" w:rsidRDefault="00FF707A" w:rsidP="00FF707A">
      <w:pPr>
        <w:pStyle w:val="ListeParagraf"/>
        <w:rPr>
          <w:snapToGrid w:val="0"/>
          <w:szCs w:val="20"/>
        </w:rPr>
      </w:pPr>
    </w:p>
    <w:p w:rsidR="00FF707A" w:rsidRDefault="00FF707A" w:rsidP="00FF707A">
      <w:pPr>
        <w:pStyle w:val="ListeParagraf"/>
        <w:rPr>
          <w:snapToGrid w:val="0"/>
          <w:szCs w:val="20"/>
        </w:rPr>
      </w:pPr>
    </w:p>
    <w:p w:rsidR="00FF707A" w:rsidRPr="00D42EA4" w:rsidRDefault="00FF707A" w:rsidP="00FF707A">
      <w:pPr>
        <w:contextualSpacing/>
        <w:jc w:val="both"/>
        <w:rPr>
          <w:snapToGrid w:val="0"/>
          <w:szCs w:val="20"/>
        </w:rPr>
      </w:pPr>
    </w:p>
    <w:p w:rsidR="00FF707A" w:rsidRDefault="00FF707A" w:rsidP="00FF707A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  <w:r w:rsidRPr="007177AF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113D13">
        <w:rPr>
          <w:rFonts w:ascii="Arial" w:hAnsi="Arial" w:cs="Arial"/>
          <w:b/>
          <w:snapToGrid w:val="0"/>
          <w:szCs w:val="20"/>
        </w:rPr>
        <w:t>Eylül</w:t>
      </w:r>
      <w:r>
        <w:rPr>
          <w:rFonts w:ascii="Arial" w:hAnsi="Arial" w:cs="Arial"/>
          <w:b/>
          <w:snapToGrid w:val="0"/>
          <w:szCs w:val="20"/>
        </w:rPr>
        <w:t xml:space="preserve"> 2023</w:t>
      </w:r>
      <w:r w:rsidRPr="007177AF">
        <w:rPr>
          <w:rFonts w:ascii="Arial" w:hAnsi="Arial" w:cs="Arial"/>
          <w:b/>
          <w:snapToGrid w:val="0"/>
          <w:szCs w:val="20"/>
        </w:rPr>
        <w:t xml:space="preserve"> Aylık Ülke İhracatı</w:t>
      </w:r>
    </w:p>
    <w:p w:rsidR="00FF707A" w:rsidRDefault="00FF707A" w:rsidP="00FF707A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</w:p>
    <w:tbl>
      <w:tblPr>
        <w:tblW w:w="97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8"/>
        <w:gridCol w:w="2009"/>
        <w:gridCol w:w="2039"/>
        <w:gridCol w:w="1396"/>
        <w:gridCol w:w="1241"/>
      </w:tblGrid>
      <w:tr w:rsidR="00FF707A" w:rsidTr="00FF707A">
        <w:trPr>
          <w:trHeight w:val="296"/>
        </w:trPr>
        <w:tc>
          <w:tcPr>
            <w:tcW w:w="3058" w:type="dxa"/>
            <w:shd w:val="clear" w:color="auto" w:fill="FFFFFF" w:themeFill="background1"/>
            <w:noWrap/>
            <w:vAlign w:val="center"/>
            <w:hideMark/>
          </w:tcPr>
          <w:p w:rsidR="00FF707A" w:rsidRPr="0061731F" w:rsidRDefault="00FF707A" w:rsidP="00FF707A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2009" w:type="dxa"/>
            <w:shd w:val="clear" w:color="auto" w:fill="FFFFFF" w:themeFill="background1"/>
            <w:noWrap/>
            <w:vAlign w:val="center"/>
            <w:hideMark/>
          </w:tcPr>
          <w:p w:rsidR="00FF707A" w:rsidRPr="0061731F" w:rsidRDefault="00FF707A" w:rsidP="00FF70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2022</w:t>
            </w:r>
            <w:r w:rsidRPr="0061731F">
              <w:rPr>
                <w:rFonts w:ascii="Arial" w:hAnsi="Arial" w:cs="Arial"/>
                <w:b/>
                <w:bCs/>
              </w:rPr>
              <w:t xml:space="preserve"> </w:t>
            </w:r>
            <w:r w:rsidR="00113D13">
              <w:rPr>
                <w:rFonts w:ascii="Arial" w:hAnsi="Arial" w:cs="Arial"/>
                <w:b/>
                <w:bCs/>
              </w:rPr>
              <w:t>EYLÜL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61731F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2039" w:type="dxa"/>
            <w:shd w:val="clear" w:color="auto" w:fill="FFFFFF" w:themeFill="background1"/>
            <w:noWrap/>
            <w:vAlign w:val="center"/>
            <w:hideMark/>
          </w:tcPr>
          <w:p w:rsidR="00FF707A" w:rsidRPr="0061731F" w:rsidRDefault="00FF707A" w:rsidP="00FF70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Pr="0061731F">
              <w:rPr>
                <w:rFonts w:ascii="Arial" w:hAnsi="Arial" w:cs="Arial"/>
                <w:b/>
                <w:bCs/>
              </w:rPr>
              <w:t xml:space="preserve"> </w:t>
            </w:r>
            <w:r w:rsidR="00113D13">
              <w:rPr>
                <w:rFonts w:ascii="Arial" w:hAnsi="Arial" w:cs="Arial"/>
                <w:b/>
                <w:bCs/>
              </w:rPr>
              <w:t>EYLÜL</w:t>
            </w:r>
            <w:r w:rsidRPr="0061731F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1396" w:type="dxa"/>
            <w:shd w:val="clear" w:color="auto" w:fill="FFFFFF" w:themeFill="background1"/>
            <w:noWrap/>
            <w:vAlign w:val="center"/>
            <w:hideMark/>
          </w:tcPr>
          <w:p w:rsidR="00FF707A" w:rsidRPr="0061731F" w:rsidRDefault="002D47C4" w:rsidP="00FF70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Değişim FOBD</w:t>
            </w:r>
            <w:r w:rsidR="009D0FC1">
              <w:rPr>
                <w:rFonts w:ascii="Arial" w:hAnsi="Arial" w:cs="Arial"/>
                <w:b/>
                <w:bCs/>
              </w:rPr>
              <w:t xml:space="preserve"> %</w:t>
            </w:r>
          </w:p>
        </w:tc>
        <w:tc>
          <w:tcPr>
            <w:tcW w:w="1241" w:type="dxa"/>
            <w:shd w:val="clear" w:color="auto" w:fill="FFFFFF" w:themeFill="background1"/>
            <w:noWrap/>
            <w:vAlign w:val="center"/>
            <w:hideMark/>
          </w:tcPr>
          <w:p w:rsidR="00FF707A" w:rsidRPr="0061731F" w:rsidRDefault="002D47C4" w:rsidP="00FF70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</w:t>
            </w:r>
            <w:r w:rsidR="009D0FC1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D00FBE" w:rsidTr="007C563B">
        <w:trPr>
          <w:trHeight w:val="243"/>
        </w:trPr>
        <w:tc>
          <w:tcPr>
            <w:tcW w:w="3058" w:type="dxa"/>
            <w:shd w:val="clear" w:color="auto" w:fill="FFFFFF" w:themeFill="background1"/>
            <w:noWrap/>
          </w:tcPr>
          <w:p w:rsidR="00D00FBE" w:rsidRPr="00D00FBE" w:rsidRDefault="00D00FBE" w:rsidP="00D00FBE">
            <w:pPr>
              <w:rPr>
                <w:rFonts w:ascii="Arial" w:hAnsi="Arial" w:cs="Arial"/>
              </w:rPr>
            </w:pPr>
            <w:r w:rsidRPr="00D00FBE">
              <w:rPr>
                <w:rFonts w:ascii="Arial" w:hAnsi="Arial" w:cs="Arial"/>
              </w:rPr>
              <w:t>ALMANYA</w:t>
            </w:r>
          </w:p>
        </w:tc>
        <w:tc>
          <w:tcPr>
            <w:tcW w:w="2009" w:type="dxa"/>
            <w:shd w:val="clear" w:color="auto" w:fill="FFFFFF" w:themeFill="background1"/>
            <w:noWrap/>
          </w:tcPr>
          <w:p w:rsidR="00D00FBE" w:rsidRPr="00D00FBE" w:rsidRDefault="00D00FBE" w:rsidP="00D00FBE">
            <w:pPr>
              <w:jc w:val="center"/>
              <w:rPr>
                <w:rFonts w:ascii="Arial" w:hAnsi="Arial" w:cs="Arial"/>
              </w:rPr>
            </w:pPr>
            <w:r w:rsidRPr="00D00FBE">
              <w:rPr>
                <w:rFonts w:ascii="Arial" w:hAnsi="Arial" w:cs="Arial"/>
              </w:rPr>
              <w:t>403.212.235</w:t>
            </w:r>
          </w:p>
        </w:tc>
        <w:tc>
          <w:tcPr>
            <w:tcW w:w="2039" w:type="dxa"/>
            <w:shd w:val="clear" w:color="auto" w:fill="FFFFFF" w:themeFill="background1"/>
            <w:noWrap/>
          </w:tcPr>
          <w:p w:rsidR="00D00FBE" w:rsidRPr="00D00FBE" w:rsidRDefault="00D00FBE" w:rsidP="00D00FBE">
            <w:pPr>
              <w:jc w:val="center"/>
              <w:rPr>
                <w:rFonts w:ascii="Arial" w:hAnsi="Arial" w:cs="Arial"/>
              </w:rPr>
            </w:pPr>
            <w:r w:rsidRPr="00D00FBE">
              <w:rPr>
                <w:rFonts w:ascii="Arial" w:hAnsi="Arial" w:cs="Arial"/>
              </w:rPr>
              <w:t>396.574.053</w:t>
            </w:r>
          </w:p>
        </w:tc>
        <w:tc>
          <w:tcPr>
            <w:tcW w:w="1396" w:type="dxa"/>
            <w:shd w:val="clear" w:color="auto" w:fill="FFFFFF" w:themeFill="background1"/>
            <w:noWrap/>
          </w:tcPr>
          <w:p w:rsidR="00D00FBE" w:rsidRPr="00D00FBE" w:rsidRDefault="00D00FBE" w:rsidP="00D00FBE">
            <w:pPr>
              <w:jc w:val="center"/>
              <w:rPr>
                <w:rFonts w:ascii="Arial" w:hAnsi="Arial" w:cs="Arial"/>
              </w:rPr>
            </w:pPr>
            <w:r w:rsidRPr="00D00FBE">
              <w:rPr>
                <w:rFonts w:ascii="Arial" w:hAnsi="Arial" w:cs="Arial"/>
              </w:rPr>
              <w:t>-</w:t>
            </w:r>
            <w:r w:rsidR="009D0FC1">
              <w:rPr>
                <w:rFonts w:ascii="Arial" w:hAnsi="Arial" w:cs="Arial"/>
              </w:rPr>
              <w:t>2</w:t>
            </w:r>
          </w:p>
        </w:tc>
        <w:tc>
          <w:tcPr>
            <w:tcW w:w="1241" w:type="dxa"/>
            <w:shd w:val="clear" w:color="auto" w:fill="FFFFFF" w:themeFill="background1"/>
            <w:noWrap/>
          </w:tcPr>
          <w:p w:rsidR="00D00FBE" w:rsidRPr="00D00FBE" w:rsidRDefault="00D00FBE" w:rsidP="00D00FBE">
            <w:pPr>
              <w:jc w:val="center"/>
              <w:rPr>
                <w:rFonts w:ascii="Arial" w:hAnsi="Arial" w:cs="Arial"/>
              </w:rPr>
            </w:pPr>
            <w:r w:rsidRPr="00D00FBE">
              <w:rPr>
                <w:rFonts w:ascii="Arial" w:hAnsi="Arial" w:cs="Arial"/>
              </w:rPr>
              <w:t>14,</w:t>
            </w:r>
            <w:r w:rsidR="009D0FC1">
              <w:rPr>
                <w:rFonts w:ascii="Arial" w:hAnsi="Arial" w:cs="Arial"/>
              </w:rPr>
              <w:t>1</w:t>
            </w:r>
          </w:p>
        </w:tc>
      </w:tr>
      <w:tr w:rsidR="00D00FBE" w:rsidTr="007C563B">
        <w:trPr>
          <w:trHeight w:val="243"/>
        </w:trPr>
        <w:tc>
          <w:tcPr>
            <w:tcW w:w="3058" w:type="dxa"/>
            <w:shd w:val="clear" w:color="auto" w:fill="FFFFFF" w:themeFill="background1"/>
            <w:noWrap/>
          </w:tcPr>
          <w:p w:rsidR="00D00FBE" w:rsidRPr="00D00FBE" w:rsidRDefault="00D00FBE" w:rsidP="00D00FBE">
            <w:pPr>
              <w:rPr>
                <w:rFonts w:ascii="Arial" w:hAnsi="Arial" w:cs="Arial"/>
              </w:rPr>
            </w:pPr>
            <w:r w:rsidRPr="00D00FBE">
              <w:rPr>
                <w:rFonts w:ascii="Arial" w:hAnsi="Arial" w:cs="Arial"/>
              </w:rPr>
              <w:t>FRANSA</w:t>
            </w:r>
          </w:p>
        </w:tc>
        <w:tc>
          <w:tcPr>
            <w:tcW w:w="2009" w:type="dxa"/>
            <w:shd w:val="clear" w:color="auto" w:fill="FFFFFF" w:themeFill="background1"/>
            <w:noWrap/>
          </w:tcPr>
          <w:p w:rsidR="00D00FBE" w:rsidRPr="00D00FBE" w:rsidRDefault="00D00FBE" w:rsidP="00D00FBE">
            <w:pPr>
              <w:jc w:val="center"/>
              <w:rPr>
                <w:rFonts w:ascii="Arial" w:hAnsi="Arial" w:cs="Arial"/>
              </w:rPr>
            </w:pPr>
            <w:r w:rsidRPr="00D00FBE">
              <w:rPr>
                <w:rFonts w:ascii="Arial" w:hAnsi="Arial" w:cs="Arial"/>
              </w:rPr>
              <w:t>269.299.858</w:t>
            </w:r>
          </w:p>
        </w:tc>
        <w:tc>
          <w:tcPr>
            <w:tcW w:w="2039" w:type="dxa"/>
            <w:shd w:val="clear" w:color="auto" w:fill="FFFFFF" w:themeFill="background1"/>
            <w:noWrap/>
          </w:tcPr>
          <w:p w:rsidR="00D00FBE" w:rsidRPr="00D00FBE" w:rsidRDefault="00D00FBE" w:rsidP="00D00FBE">
            <w:pPr>
              <w:jc w:val="center"/>
              <w:rPr>
                <w:rFonts w:ascii="Arial" w:hAnsi="Arial" w:cs="Arial"/>
              </w:rPr>
            </w:pPr>
            <w:r w:rsidRPr="00D00FBE">
              <w:rPr>
                <w:rFonts w:ascii="Arial" w:hAnsi="Arial" w:cs="Arial"/>
              </w:rPr>
              <w:t>350.317.009</w:t>
            </w:r>
          </w:p>
        </w:tc>
        <w:tc>
          <w:tcPr>
            <w:tcW w:w="1396" w:type="dxa"/>
            <w:shd w:val="clear" w:color="auto" w:fill="FFFFFF" w:themeFill="background1"/>
            <w:noWrap/>
          </w:tcPr>
          <w:p w:rsidR="00D00FBE" w:rsidRPr="00D00FBE" w:rsidRDefault="00D00FBE" w:rsidP="00D00FBE">
            <w:pPr>
              <w:jc w:val="center"/>
              <w:rPr>
                <w:rFonts w:ascii="Arial" w:hAnsi="Arial" w:cs="Arial"/>
              </w:rPr>
            </w:pPr>
            <w:r w:rsidRPr="00D00FBE">
              <w:rPr>
                <w:rFonts w:ascii="Arial" w:hAnsi="Arial" w:cs="Arial"/>
              </w:rPr>
              <w:t>30</w:t>
            </w:r>
          </w:p>
        </w:tc>
        <w:tc>
          <w:tcPr>
            <w:tcW w:w="1241" w:type="dxa"/>
            <w:shd w:val="clear" w:color="auto" w:fill="FFFFFF" w:themeFill="background1"/>
            <w:noWrap/>
          </w:tcPr>
          <w:p w:rsidR="00D00FBE" w:rsidRPr="00D00FBE" w:rsidRDefault="00D00FBE" w:rsidP="00D00FBE">
            <w:pPr>
              <w:jc w:val="center"/>
              <w:rPr>
                <w:rFonts w:ascii="Arial" w:hAnsi="Arial" w:cs="Arial"/>
              </w:rPr>
            </w:pPr>
            <w:r w:rsidRPr="00D00FBE">
              <w:rPr>
                <w:rFonts w:ascii="Arial" w:hAnsi="Arial" w:cs="Arial"/>
              </w:rPr>
              <w:t>12,4</w:t>
            </w:r>
          </w:p>
        </w:tc>
      </w:tr>
      <w:tr w:rsidR="00D00FBE" w:rsidTr="007C563B">
        <w:trPr>
          <w:trHeight w:val="243"/>
        </w:trPr>
        <w:tc>
          <w:tcPr>
            <w:tcW w:w="3058" w:type="dxa"/>
            <w:shd w:val="clear" w:color="auto" w:fill="FFFFFF" w:themeFill="background1"/>
            <w:noWrap/>
          </w:tcPr>
          <w:p w:rsidR="00D00FBE" w:rsidRPr="00D00FBE" w:rsidRDefault="00D00FBE" w:rsidP="00D00FBE">
            <w:pPr>
              <w:rPr>
                <w:rFonts w:ascii="Arial" w:hAnsi="Arial" w:cs="Arial"/>
              </w:rPr>
            </w:pPr>
            <w:r w:rsidRPr="00D00FBE">
              <w:rPr>
                <w:rFonts w:ascii="Arial" w:hAnsi="Arial" w:cs="Arial"/>
              </w:rPr>
              <w:t>İTALYA</w:t>
            </w:r>
          </w:p>
        </w:tc>
        <w:tc>
          <w:tcPr>
            <w:tcW w:w="2009" w:type="dxa"/>
            <w:shd w:val="clear" w:color="auto" w:fill="FFFFFF" w:themeFill="background1"/>
            <w:noWrap/>
          </w:tcPr>
          <w:p w:rsidR="00D00FBE" w:rsidRPr="00D00FBE" w:rsidRDefault="00D00FBE" w:rsidP="00D00FBE">
            <w:pPr>
              <w:jc w:val="center"/>
              <w:rPr>
                <w:rFonts w:ascii="Arial" w:hAnsi="Arial" w:cs="Arial"/>
              </w:rPr>
            </w:pPr>
            <w:r w:rsidRPr="00D00FBE">
              <w:rPr>
                <w:rFonts w:ascii="Arial" w:hAnsi="Arial" w:cs="Arial"/>
              </w:rPr>
              <w:t>205.439.902</w:t>
            </w:r>
          </w:p>
        </w:tc>
        <w:tc>
          <w:tcPr>
            <w:tcW w:w="2039" w:type="dxa"/>
            <w:shd w:val="clear" w:color="auto" w:fill="FFFFFF" w:themeFill="background1"/>
            <w:noWrap/>
          </w:tcPr>
          <w:p w:rsidR="00D00FBE" w:rsidRPr="00D00FBE" w:rsidRDefault="00D00FBE" w:rsidP="00D00FBE">
            <w:pPr>
              <w:jc w:val="center"/>
              <w:rPr>
                <w:rFonts w:ascii="Arial" w:hAnsi="Arial" w:cs="Arial"/>
              </w:rPr>
            </w:pPr>
            <w:r w:rsidRPr="00D00FBE">
              <w:rPr>
                <w:rFonts w:ascii="Arial" w:hAnsi="Arial" w:cs="Arial"/>
              </w:rPr>
              <w:t>277.198.700</w:t>
            </w:r>
          </w:p>
        </w:tc>
        <w:tc>
          <w:tcPr>
            <w:tcW w:w="1396" w:type="dxa"/>
            <w:shd w:val="clear" w:color="auto" w:fill="FFFFFF" w:themeFill="background1"/>
            <w:noWrap/>
          </w:tcPr>
          <w:p w:rsidR="00D00FBE" w:rsidRPr="00D00FBE" w:rsidRDefault="00D00FBE" w:rsidP="00D00FBE">
            <w:pPr>
              <w:jc w:val="center"/>
              <w:rPr>
                <w:rFonts w:ascii="Arial" w:hAnsi="Arial" w:cs="Arial"/>
              </w:rPr>
            </w:pPr>
            <w:r w:rsidRPr="00D00FBE">
              <w:rPr>
                <w:rFonts w:ascii="Arial" w:hAnsi="Arial" w:cs="Arial"/>
              </w:rPr>
              <w:t>3</w:t>
            </w:r>
            <w:r w:rsidR="009D0FC1">
              <w:rPr>
                <w:rFonts w:ascii="Arial" w:hAnsi="Arial" w:cs="Arial"/>
              </w:rPr>
              <w:t>5</w:t>
            </w:r>
          </w:p>
        </w:tc>
        <w:tc>
          <w:tcPr>
            <w:tcW w:w="1241" w:type="dxa"/>
            <w:shd w:val="clear" w:color="auto" w:fill="FFFFFF" w:themeFill="background1"/>
            <w:noWrap/>
          </w:tcPr>
          <w:p w:rsidR="00D00FBE" w:rsidRPr="00D00FBE" w:rsidRDefault="00D00FBE" w:rsidP="00D00FBE">
            <w:pPr>
              <w:jc w:val="center"/>
              <w:rPr>
                <w:rFonts w:ascii="Arial" w:hAnsi="Arial" w:cs="Arial"/>
              </w:rPr>
            </w:pPr>
            <w:r w:rsidRPr="00D00FBE">
              <w:rPr>
                <w:rFonts w:ascii="Arial" w:hAnsi="Arial" w:cs="Arial"/>
              </w:rPr>
              <w:t>9,8</w:t>
            </w:r>
          </w:p>
        </w:tc>
      </w:tr>
      <w:tr w:rsidR="00D00FBE" w:rsidTr="007C563B">
        <w:trPr>
          <w:trHeight w:val="243"/>
        </w:trPr>
        <w:tc>
          <w:tcPr>
            <w:tcW w:w="3058" w:type="dxa"/>
            <w:shd w:val="clear" w:color="auto" w:fill="FFFFFF" w:themeFill="background1"/>
            <w:noWrap/>
          </w:tcPr>
          <w:p w:rsidR="00D00FBE" w:rsidRPr="00D00FBE" w:rsidRDefault="00D00FBE" w:rsidP="00D00FBE">
            <w:pPr>
              <w:rPr>
                <w:rFonts w:ascii="Arial" w:hAnsi="Arial" w:cs="Arial"/>
              </w:rPr>
            </w:pPr>
            <w:r w:rsidRPr="00D00FBE">
              <w:rPr>
                <w:rFonts w:ascii="Arial" w:hAnsi="Arial" w:cs="Arial"/>
              </w:rPr>
              <w:t>BİRLEŞİK KRALLIK</w:t>
            </w:r>
          </w:p>
        </w:tc>
        <w:tc>
          <w:tcPr>
            <w:tcW w:w="2009" w:type="dxa"/>
            <w:shd w:val="clear" w:color="auto" w:fill="FFFFFF" w:themeFill="background1"/>
            <w:noWrap/>
          </w:tcPr>
          <w:p w:rsidR="00D00FBE" w:rsidRPr="00D00FBE" w:rsidRDefault="00D00FBE" w:rsidP="00D00FBE">
            <w:pPr>
              <w:jc w:val="center"/>
              <w:rPr>
                <w:rFonts w:ascii="Arial" w:hAnsi="Arial" w:cs="Arial"/>
              </w:rPr>
            </w:pPr>
            <w:r w:rsidRPr="00D00FBE">
              <w:rPr>
                <w:rFonts w:ascii="Arial" w:hAnsi="Arial" w:cs="Arial"/>
              </w:rPr>
              <w:t>324.321.617</w:t>
            </w:r>
          </w:p>
        </w:tc>
        <w:tc>
          <w:tcPr>
            <w:tcW w:w="2039" w:type="dxa"/>
            <w:shd w:val="clear" w:color="auto" w:fill="FFFFFF" w:themeFill="background1"/>
            <w:noWrap/>
          </w:tcPr>
          <w:p w:rsidR="00D00FBE" w:rsidRPr="00D00FBE" w:rsidRDefault="00D00FBE" w:rsidP="00D00FBE">
            <w:pPr>
              <w:jc w:val="center"/>
              <w:rPr>
                <w:rFonts w:ascii="Arial" w:hAnsi="Arial" w:cs="Arial"/>
              </w:rPr>
            </w:pPr>
            <w:r w:rsidRPr="00D00FBE">
              <w:rPr>
                <w:rFonts w:ascii="Arial" w:hAnsi="Arial" w:cs="Arial"/>
              </w:rPr>
              <w:t>258.571.118</w:t>
            </w:r>
          </w:p>
        </w:tc>
        <w:tc>
          <w:tcPr>
            <w:tcW w:w="1396" w:type="dxa"/>
            <w:shd w:val="clear" w:color="auto" w:fill="FFFFFF" w:themeFill="background1"/>
            <w:noWrap/>
          </w:tcPr>
          <w:p w:rsidR="00D00FBE" w:rsidRPr="00D00FBE" w:rsidRDefault="00D00FBE" w:rsidP="00D00FBE">
            <w:pPr>
              <w:jc w:val="center"/>
              <w:rPr>
                <w:rFonts w:ascii="Arial" w:hAnsi="Arial" w:cs="Arial"/>
              </w:rPr>
            </w:pPr>
            <w:r w:rsidRPr="00D00FBE">
              <w:rPr>
                <w:rFonts w:ascii="Arial" w:hAnsi="Arial" w:cs="Arial"/>
              </w:rPr>
              <w:t>-20</w:t>
            </w:r>
          </w:p>
        </w:tc>
        <w:tc>
          <w:tcPr>
            <w:tcW w:w="1241" w:type="dxa"/>
            <w:shd w:val="clear" w:color="auto" w:fill="FFFFFF" w:themeFill="background1"/>
            <w:noWrap/>
          </w:tcPr>
          <w:p w:rsidR="00D00FBE" w:rsidRPr="00D00FBE" w:rsidRDefault="00D00FBE" w:rsidP="00D00FBE">
            <w:pPr>
              <w:jc w:val="center"/>
              <w:rPr>
                <w:rFonts w:ascii="Arial" w:hAnsi="Arial" w:cs="Arial"/>
              </w:rPr>
            </w:pPr>
            <w:r w:rsidRPr="00D00FBE">
              <w:rPr>
                <w:rFonts w:ascii="Arial" w:hAnsi="Arial" w:cs="Arial"/>
              </w:rPr>
              <w:t>9</w:t>
            </w:r>
            <w:r w:rsidR="009D0FC1">
              <w:rPr>
                <w:rFonts w:ascii="Arial" w:hAnsi="Arial" w:cs="Arial"/>
              </w:rPr>
              <w:t>,2</w:t>
            </w:r>
          </w:p>
        </w:tc>
      </w:tr>
      <w:tr w:rsidR="00D00FBE" w:rsidTr="007C563B">
        <w:trPr>
          <w:trHeight w:val="243"/>
        </w:trPr>
        <w:tc>
          <w:tcPr>
            <w:tcW w:w="3058" w:type="dxa"/>
            <w:shd w:val="clear" w:color="auto" w:fill="FFFFFF" w:themeFill="background1"/>
            <w:noWrap/>
          </w:tcPr>
          <w:p w:rsidR="00D00FBE" w:rsidRPr="00D00FBE" w:rsidRDefault="00D00FBE" w:rsidP="00D00FBE">
            <w:pPr>
              <w:rPr>
                <w:rFonts w:ascii="Arial" w:hAnsi="Arial" w:cs="Arial"/>
              </w:rPr>
            </w:pPr>
            <w:r w:rsidRPr="00D00FBE">
              <w:rPr>
                <w:rFonts w:ascii="Arial" w:hAnsi="Arial" w:cs="Arial"/>
              </w:rPr>
              <w:t>İSPANYA</w:t>
            </w:r>
          </w:p>
        </w:tc>
        <w:tc>
          <w:tcPr>
            <w:tcW w:w="2009" w:type="dxa"/>
            <w:shd w:val="clear" w:color="auto" w:fill="FFFFFF" w:themeFill="background1"/>
            <w:noWrap/>
          </w:tcPr>
          <w:p w:rsidR="00D00FBE" w:rsidRPr="00D00FBE" w:rsidRDefault="00D00FBE" w:rsidP="00D00FBE">
            <w:pPr>
              <w:jc w:val="center"/>
              <w:rPr>
                <w:rFonts w:ascii="Arial" w:hAnsi="Arial" w:cs="Arial"/>
              </w:rPr>
            </w:pPr>
            <w:r w:rsidRPr="00D00FBE">
              <w:rPr>
                <w:rFonts w:ascii="Arial" w:hAnsi="Arial" w:cs="Arial"/>
              </w:rPr>
              <w:t>170.917.335</w:t>
            </w:r>
          </w:p>
        </w:tc>
        <w:tc>
          <w:tcPr>
            <w:tcW w:w="2039" w:type="dxa"/>
            <w:shd w:val="clear" w:color="auto" w:fill="FFFFFF" w:themeFill="background1"/>
            <w:noWrap/>
          </w:tcPr>
          <w:p w:rsidR="00D00FBE" w:rsidRPr="00D00FBE" w:rsidRDefault="00D00FBE" w:rsidP="00D00FBE">
            <w:pPr>
              <w:jc w:val="center"/>
              <w:rPr>
                <w:rFonts w:ascii="Arial" w:hAnsi="Arial" w:cs="Arial"/>
              </w:rPr>
            </w:pPr>
            <w:r w:rsidRPr="00D00FBE">
              <w:rPr>
                <w:rFonts w:ascii="Arial" w:hAnsi="Arial" w:cs="Arial"/>
              </w:rPr>
              <w:t>155.807.845</w:t>
            </w:r>
          </w:p>
        </w:tc>
        <w:tc>
          <w:tcPr>
            <w:tcW w:w="1396" w:type="dxa"/>
            <w:shd w:val="clear" w:color="auto" w:fill="FFFFFF" w:themeFill="background1"/>
            <w:noWrap/>
          </w:tcPr>
          <w:p w:rsidR="00D00FBE" w:rsidRPr="00D00FBE" w:rsidRDefault="00D00FBE" w:rsidP="00D00FBE">
            <w:pPr>
              <w:jc w:val="center"/>
              <w:rPr>
                <w:rFonts w:ascii="Arial" w:hAnsi="Arial" w:cs="Arial"/>
              </w:rPr>
            </w:pPr>
            <w:r w:rsidRPr="00D00FBE">
              <w:rPr>
                <w:rFonts w:ascii="Arial" w:hAnsi="Arial" w:cs="Arial"/>
              </w:rPr>
              <w:t>-</w:t>
            </w:r>
            <w:r w:rsidR="009D0FC1">
              <w:rPr>
                <w:rFonts w:ascii="Arial" w:hAnsi="Arial" w:cs="Arial"/>
              </w:rPr>
              <w:t>9</w:t>
            </w:r>
          </w:p>
        </w:tc>
        <w:tc>
          <w:tcPr>
            <w:tcW w:w="1241" w:type="dxa"/>
            <w:shd w:val="clear" w:color="auto" w:fill="FFFFFF" w:themeFill="background1"/>
            <w:noWrap/>
          </w:tcPr>
          <w:p w:rsidR="00D00FBE" w:rsidRPr="00D00FBE" w:rsidRDefault="00D00FBE" w:rsidP="00D00FBE">
            <w:pPr>
              <w:jc w:val="center"/>
              <w:rPr>
                <w:rFonts w:ascii="Arial" w:hAnsi="Arial" w:cs="Arial"/>
              </w:rPr>
            </w:pPr>
            <w:r w:rsidRPr="00D00FBE">
              <w:rPr>
                <w:rFonts w:ascii="Arial" w:hAnsi="Arial" w:cs="Arial"/>
              </w:rPr>
              <w:t>5,5</w:t>
            </w:r>
          </w:p>
        </w:tc>
      </w:tr>
      <w:tr w:rsidR="00D00FBE" w:rsidTr="007C563B">
        <w:trPr>
          <w:trHeight w:val="243"/>
        </w:trPr>
        <w:tc>
          <w:tcPr>
            <w:tcW w:w="3058" w:type="dxa"/>
            <w:shd w:val="clear" w:color="auto" w:fill="FFFFFF" w:themeFill="background1"/>
            <w:noWrap/>
          </w:tcPr>
          <w:p w:rsidR="00D00FBE" w:rsidRPr="00D00FBE" w:rsidRDefault="00D00FBE" w:rsidP="00D00FBE">
            <w:pPr>
              <w:rPr>
                <w:rFonts w:ascii="Arial" w:hAnsi="Arial" w:cs="Arial"/>
              </w:rPr>
            </w:pPr>
            <w:r w:rsidRPr="00D00FBE">
              <w:rPr>
                <w:rFonts w:ascii="Arial" w:hAnsi="Arial" w:cs="Arial"/>
              </w:rPr>
              <w:t>POLONYA</w:t>
            </w:r>
          </w:p>
        </w:tc>
        <w:tc>
          <w:tcPr>
            <w:tcW w:w="2009" w:type="dxa"/>
            <w:shd w:val="clear" w:color="auto" w:fill="FFFFFF" w:themeFill="background1"/>
            <w:noWrap/>
          </w:tcPr>
          <w:p w:rsidR="00D00FBE" w:rsidRPr="00D00FBE" w:rsidRDefault="00D00FBE" w:rsidP="00D00FBE">
            <w:pPr>
              <w:jc w:val="center"/>
              <w:rPr>
                <w:rFonts w:ascii="Arial" w:hAnsi="Arial" w:cs="Arial"/>
              </w:rPr>
            </w:pPr>
            <w:r w:rsidRPr="00D00FBE">
              <w:rPr>
                <w:rFonts w:ascii="Arial" w:hAnsi="Arial" w:cs="Arial"/>
              </w:rPr>
              <w:t>133.284.294</w:t>
            </w:r>
          </w:p>
        </w:tc>
        <w:tc>
          <w:tcPr>
            <w:tcW w:w="2039" w:type="dxa"/>
            <w:shd w:val="clear" w:color="auto" w:fill="FFFFFF" w:themeFill="background1"/>
            <w:noWrap/>
          </w:tcPr>
          <w:p w:rsidR="00D00FBE" w:rsidRPr="00D00FBE" w:rsidRDefault="00D00FBE" w:rsidP="00D00FBE">
            <w:pPr>
              <w:jc w:val="center"/>
              <w:rPr>
                <w:rFonts w:ascii="Arial" w:hAnsi="Arial" w:cs="Arial"/>
              </w:rPr>
            </w:pPr>
            <w:r w:rsidRPr="00D00FBE">
              <w:rPr>
                <w:rFonts w:ascii="Arial" w:hAnsi="Arial" w:cs="Arial"/>
              </w:rPr>
              <w:t>140.294.970</w:t>
            </w:r>
          </w:p>
        </w:tc>
        <w:tc>
          <w:tcPr>
            <w:tcW w:w="1396" w:type="dxa"/>
            <w:shd w:val="clear" w:color="auto" w:fill="FFFFFF" w:themeFill="background1"/>
            <w:noWrap/>
          </w:tcPr>
          <w:p w:rsidR="00D00FBE" w:rsidRPr="00D00FBE" w:rsidRDefault="00D00FBE" w:rsidP="00D00FBE">
            <w:pPr>
              <w:jc w:val="center"/>
              <w:rPr>
                <w:rFonts w:ascii="Arial" w:hAnsi="Arial" w:cs="Arial"/>
              </w:rPr>
            </w:pPr>
            <w:r w:rsidRPr="00D00FBE">
              <w:rPr>
                <w:rFonts w:ascii="Arial" w:hAnsi="Arial" w:cs="Arial"/>
              </w:rPr>
              <w:t>5</w:t>
            </w:r>
          </w:p>
        </w:tc>
        <w:tc>
          <w:tcPr>
            <w:tcW w:w="1241" w:type="dxa"/>
            <w:shd w:val="clear" w:color="auto" w:fill="FFFFFF" w:themeFill="background1"/>
            <w:noWrap/>
          </w:tcPr>
          <w:p w:rsidR="00D00FBE" w:rsidRPr="00D00FBE" w:rsidRDefault="009D0FC1" w:rsidP="00D00F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D00FBE" w:rsidTr="007C563B">
        <w:trPr>
          <w:trHeight w:val="243"/>
        </w:trPr>
        <w:tc>
          <w:tcPr>
            <w:tcW w:w="3058" w:type="dxa"/>
            <w:shd w:val="clear" w:color="auto" w:fill="FFFFFF" w:themeFill="background1"/>
            <w:noWrap/>
          </w:tcPr>
          <w:p w:rsidR="00D00FBE" w:rsidRPr="00D00FBE" w:rsidRDefault="00D00FBE" w:rsidP="00D00FBE">
            <w:pPr>
              <w:rPr>
                <w:rFonts w:ascii="Arial" w:hAnsi="Arial" w:cs="Arial"/>
              </w:rPr>
            </w:pPr>
            <w:r w:rsidRPr="00D00FBE">
              <w:rPr>
                <w:rFonts w:ascii="Arial" w:hAnsi="Arial" w:cs="Arial"/>
              </w:rPr>
              <w:t>BELÇİKA</w:t>
            </w:r>
          </w:p>
        </w:tc>
        <w:tc>
          <w:tcPr>
            <w:tcW w:w="2009" w:type="dxa"/>
            <w:shd w:val="clear" w:color="auto" w:fill="FFFFFF" w:themeFill="background1"/>
            <w:noWrap/>
          </w:tcPr>
          <w:p w:rsidR="00D00FBE" w:rsidRPr="00D00FBE" w:rsidRDefault="00D00FBE" w:rsidP="00D00FBE">
            <w:pPr>
              <w:jc w:val="center"/>
              <w:rPr>
                <w:rFonts w:ascii="Arial" w:hAnsi="Arial" w:cs="Arial"/>
              </w:rPr>
            </w:pPr>
            <w:r w:rsidRPr="00D00FBE">
              <w:rPr>
                <w:rFonts w:ascii="Arial" w:hAnsi="Arial" w:cs="Arial"/>
              </w:rPr>
              <w:t>117.677.593</w:t>
            </w:r>
          </w:p>
        </w:tc>
        <w:tc>
          <w:tcPr>
            <w:tcW w:w="2039" w:type="dxa"/>
            <w:shd w:val="clear" w:color="auto" w:fill="FFFFFF" w:themeFill="background1"/>
            <w:noWrap/>
          </w:tcPr>
          <w:p w:rsidR="00D00FBE" w:rsidRPr="00D00FBE" w:rsidRDefault="00D00FBE" w:rsidP="00D00FBE">
            <w:pPr>
              <w:jc w:val="center"/>
              <w:rPr>
                <w:rFonts w:ascii="Arial" w:hAnsi="Arial" w:cs="Arial"/>
              </w:rPr>
            </w:pPr>
            <w:r w:rsidRPr="00D00FBE">
              <w:rPr>
                <w:rFonts w:ascii="Arial" w:hAnsi="Arial" w:cs="Arial"/>
              </w:rPr>
              <w:t>110.797.861</w:t>
            </w:r>
          </w:p>
        </w:tc>
        <w:tc>
          <w:tcPr>
            <w:tcW w:w="1396" w:type="dxa"/>
            <w:shd w:val="clear" w:color="auto" w:fill="FFFFFF" w:themeFill="background1"/>
            <w:noWrap/>
          </w:tcPr>
          <w:p w:rsidR="00D00FBE" w:rsidRPr="00D00FBE" w:rsidRDefault="00D00FBE" w:rsidP="00D00FBE">
            <w:pPr>
              <w:jc w:val="center"/>
              <w:rPr>
                <w:rFonts w:ascii="Arial" w:hAnsi="Arial" w:cs="Arial"/>
              </w:rPr>
            </w:pPr>
            <w:r w:rsidRPr="00D00FBE">
              <w:rPr>
                <w:rFonts w:ascii="Arial" w:hAnsi="Arial" w:cs="Arial"/>
              </w:rPr>
              <w:t>-</w:t>
            </w:r>
            <w:r w:rsidR="009D0FC1">
              <w:rPr>
                <w:rFonts w:ascii="Arial" w:hAnsi="Arial" w:cs="Arial"/>
              </w:rPr>
              <w:t>6</w:t>
            </w:r>
          </w:p>
        </w:tc>
        <w:tc>
          <w:tcPr>
            <w:tcW w:w="1241" w:type="dxa"/>
            <w:shd w:val="clear" w:color="auto" w:fill="FFFFFF" w:themeFill="background1"/>
            <w:noWrap/>
          </w:tcPr>
          <w:p w:rsidR="00D00FBE" w:rsidRPr="00D00FBE" w:rsidRDefault="00D00FBE" w:rsidP="00D00FBE">
            <w:pPr>
              <w:jc w:val="center"/>
              <w:rPr>
                <w:rFonts w:ascii="Arial" w:hAnsi="Arial" w:cs="Arial"/>
              </w:rPr>
            </w:pPr>
            <w:r w:rsidRPr="00D00FBE">
              <w:rPr>
                <w:rFonts w:ascii="Arial" w:hAnsi="Arial" w:cs="Arial"/>
              </w:rPr>
              <w:t>3,9</w:t>
            </w:r>
          </w:p>
        </w:tc>
      </w:tr>
      <w:tr w:rsidR="00D00FBE" w:rsidTr="007C563B">
        <w:trPr>
          <w:trHeight w:val="243"/>
        </w:trPr>
        <w:tc>
          <w:tcPr>
            <w:tcW w:w="3058" w:type="dxa"/>
            <w:shd w:val="clear" w:color="auto" w:fill="FFFFFF" w:themeFill="background1"/>
            <w:noWrap/>
          </w:tcPr>
          <w:p w:rsidR="00D00FBE" w:rsidRPr="00D00FBE" w:rsidRDefault="00D00FBE" w:rsidP="00D00FBE">
            <w:pPr>
              <w:rPr>
                <w:rFonts w:ascii="Arial" w:hAnsi="Arial" w:cs="Arial"/>
              </w:rPr>
            </w:pPr>
            <w:r w:rsidRPr="00D00FBE">
              <w:rPr>
                <w:rFonts w:ascii="Arial" w:hAnsi="Arial" w:cs="Arial"/>
              </w:rPr>
              <w:t>SLOVENYA</w:t>
            </w:r>
          </w:p>
        </w:tc>
        <w:tc>
          <w:tcPr>
            <w:tcW w:w="2009" w:type="dxa"/>
            <w:shd w:val="clear" w:color="auto" w:fill="FFFFFF" w:themeFill="background1"/>
            <w:noWrap/>
          </w:tcPr>
          <w:p w:rsidR="00D00FBE" w:rsidRPr="00D00FBE" w:rsidRDefault="00D00FBE" w:rsidP="00D00FBE">
            <w:pPr>
              <w:jc w:val="center"/>
              <w:rPr>
                <w:rFonts w:ascii="Arial" w:hAnsi="Arial" w:cs="Arial"/>
              </w:rPr>
            </w:pPr>
            <w:r w:rsidRPr="00D00FBE">
              <w:rPr>
                <w:rFonts w:ascii="Arial" w:hAnsi="Arial" w:cs="Arial"/>
              </w:rPr>
              <w:t>78.591.495</w:t>
            </w:r>
          </w:p>
        </w:tc>
        <w:tc>
          <w:tcPr>
            <w:tcW w:w="2039" w:type="dxa"/>
            <w:shd w:val="clear" w:color="auto" w:fill="FFFFFF" w:themeFill="background1"/>
            <w:noWrap/>
          </w:tcPr>
          <w:p w:rsidR="00D00FBE" w:rsidRPr="00D00FBE" w:rsidRDefault="00D00FBE" w:rsidP="00D00FBE">
            <w:pPr>
              <w:jc w:val="center"/>
              <w:rPr>
                <w:rFonts w:ascii="Arial" w:hAnsi="Arial" w:cs="Arial"/>
              </w:rPr>
            </w:pPr>
            <w:r w:rsidRPr="00D00FBE">
              <w:rPr>
                <w:rFonts w:ascii="Arial" w:hAnsi="Arial" w:cs="Arial"/>
              </w:rPr>
              <w:t>105.614.235</w:t>
            </w:r>
          </w:p>
        </w:tc>
        <w:tc>
          <w:tcPr>
            <w:tcW w:w="1396" w:type="dxa"/>
            <w:shd w:val="clear" w:color="auto" w:fill="FFFFFF" w:themeFill="background1"/>
            <w:noWrap/>
          </w:tcPr>
          <w:p w:rsidR="00D00FBE" w:rsidRPr="00D00FBE" w:rsidRDefault="00D00FBE" w:rsidP="00D00FBE">
            <w:pPr>
              <w:jc w:val="center"/>
              <w:rPr>
                <w:rFonts w:ascii="Arial" w:hAnsi="Arial" w:cs="Arial"/>
              </w:rPr>
            </w:pPr>
            <w:r w:rsidRPr="00D00FBE">
              <w:rPr>
                <w:rFonts w:ascii="Arial" w:hAnsi="Arial" w:cs="Arial"/>
              </w:rPr>
              <w:t>34</w:t>
            </w:r>
          </w:p>
        </w:tc>
        <w:tc>
          <w:tcPr>
            <w:tcW w:w="1241" w:type="dxa"/>
            <w:shd w:val="clear" w:color="auto" w:fill="FFFFFF" w:themeFill="background1"/>
            <w:noWrap/>
          </w:tcPr>
          <w:p w:rsidR="00D00FBE" w:rsidRPr="00D00FBE" w:rsidRDefault="00D00FBE" w:rsidP="00D00FBE">
            <w:pPr>
              <w:jc w:val="center"/>
              <w:rPr>
                <w:rFonts w:ascii="Arial" w:hAnsi="Arial" w:cs="Arial"/>
              </w:rPr>
            </w:pPr>
            <w:r w:rsidRPr="00D00FBE">
              <w:rPr>
                <w:rFonts w:ascii="Arial" w:hAnsi="Arial" w:cs="Arial"/>
              </w:rPr>
              <w:t>3,7</w:t>
            </w:r>
          </w:p>
        </w:tc>
      </w:tr>
      <w:tr w:rsidR="00D00FBE" w:rsidTr="007C563B">
        <w:trPr>
          <w:trHeight w:val="243"/>
        </w:trPr>
        <w:tc>
          <w:tcPr>
            <w:tcW w:w="3058" w:type="dxa"/>
            <w:shd w:val="clear" w:color="auto" w:fill="FFFFFF" w:themeFill="background1"/>
            <w:noWrap/>
          </w:tcPr>
          <w:p w:rsidR="00D00FBE" w:rsidRPr="00D00FBE" w:rsidRDefault="00D00FBE" w:rsidP="00D00FBE">
            <w:pPr>
              <w:rPr>
                <w:rFonts w:ascii="Arial" w:hAnsi="Arial" w:cs="Arial"/>
              </w:rPr>
            </w:pPr>
            <w:r w:rsidRPr="00D00FBE">
              <w:rPr>
                <w:rFonts w:ascii="Arial" w:hAnsi="Arial" w:cs="Arial"/>
              </w:rPr>
              <w:t>RUSYA FEDERASYONU</w:t>
            </w:r>
          </w:p>
        </w:tc>
        <w:tc>
          <w:tcPr>
            <w:tcW w:w="2009" w:type="dxa"/>
            <w:shd w:val="clear" w:color="auto" w:fill="FFFFFF" w:themeFill="background1"/>
            <w:noWrap/>
          </w:tcPr>
          <w:p w:rsidR="00D00FBE" w:rsidRPr="00D00FBE" w:rsidRDefault="00D00FBE" w:rsidP="00D00FBE">
            <w:pPr>
              <w:jc w:val="center"/>
              <w:rPr>
                <w:rFonts w:ascii="Arial" w:hAnsi="Arial" w:cs="Arial"/>
              </w:rPr>
            </w:pPr>
            <w:r w:rsidRPr="00D00FBE">
              <w:rPr>
                <w:rFonts w:ascii="Arial" w:hAnsi="Arial" w:cs="Arial"/>
              </w:rPr>
              <w:t>82.462.246</w:t>
            </w:r>
          </w:p>
        </w:tc>
        <w:tc>
          <w:tcPr>
            <w:tcW w:w="2039" w:type="dxa"/>
            <w:shd w:val="clear" w:color="auto" w:fill="FFFFFF" w:themeFill="background1"/>
            <w:noWrap/>
          </w:tcPr>
          <w:p w:rsidR="00D00FBE" w:rsidRPr="00D00FBE" w:rsidRDefault="00D00FBE" w:rsidP="00D00FBE">
            <w:pPr>
              <w:jc w:val="center"/>
              <w:rPr>
                <w:rFonts w:ascii="Arial" w:hAnsi="Arial" w:cs="Arial"/>
              </w:rPr>
            </w:pPr>
            <w:r w:rsidRPr="00D00FBE">
              <w:rPr>
                <w:rFonts w:ascii="Arial" w:hAnsi="Arial" w:cs="Arial"/>
              </w:rPr>
              <w:t>94.171.436</w:t>
            </w:r>
          </w:p>
        </w:tc>
        <w:tc>
          <w:tcPr>
            <w:tcW w:w="1396" w:type="dxa"/>
            <w:shd w:val="clear" w:color="auto" w:fill="FFFFFF" w:themeFill="background1"/>
            <w:noWrap/>
          </w:tcPr>
          <w:p w:rsidR="00D00FBE" w:rsidRPr="00D00FBE" w:rsidRDefault="00D00FBE" w:rsidP="00D00FBE">
            <w:pPr>
              <w:jc w:val="center"/>
              <w:rPr>
                <w:rFonts w:ascii="Arial" w:hAnsi="Arial" w:cs="Arial"/>
              </w:rPr>
            </w:pPr>
            <w:r w:rsidRPr="00D00FBE">
              <w:rPr>
                <w:rFonts w:ascii="Arial" w:hAnsi="Arial" w:cs="Arial"/>
              </w:rPr>
              <w:t>14</w:t>
            </w:r>
          </w:p>
        </w:tc>
        <w:tc>
          <w:tcPr>
            <w:tcW w:w="1241" w:type="dxa"/>
            <w:shd w:val="clear" w:color="auto" w:fill="FFFFFF" w:themeFill="background1"/>
            <w:noWrap/>
          </w:tcPr>
          <w:p w:rsidR="00D00FBE" w:rsidRPr="00D00FBE" w:rsidRDefault="00D00FBE" w:rsidP="00D00FBE">
            <w:pPr>
              <w:jc w:val="center"/>
              <w:rPr>
                <w:rFonts w:ascii="Arial" w:hAnsi="Arial" w:cs="Arial"/>
              </w:rPr>
            </w:pPr>
            <w:r w:rsidRPr="00D00FBE">
              <w:rPr>
                <w:rFonts w:ascii="Arial" w:hAnsi="Arial" w:cs="Arial"/>
              </w:rPr>
              <w:t>3,3</w:t>
            </w:r>
          </w:p>
        </w:tc>
      </w:tr>
      <w:tr w:rsidR="00D00FBE" w:rsidTr="007C563B">
        <w:trPr>
          <w:trHeight w:val="243"/>
        </w:trPr>
        <w:tc>
          <w:tcPr>
            <w:tcW w:w="3058" w:type="dxa"/>
            <w:shd w:val="clear" w:color="auto" w:fill="FFFFFF" w:themeFill="background1"/>
            <w:noWrap/>
          </w:tcPr>
          <w:p w:rsidR="00D00FBE" w:rsidRPr="00D00FBE" w:rsidRDefault="00D00FBE" w:rsidP="00D00FBE">
            <w:pPr>
              <w:rPr>
                <w:rFonts w:ascii="Arial" w:hAnsi="Arial" w:cs="Arial"/>
              </w:rPr>
            </w:pPr>
            <w:r w:rsidRPr="00D00FBE">
              <w:rPr>
                <w:rFonts w:ascii="Arial" w:hAnsi="Arial" w:cs="Arial"/>
              </w:rPr>
              <w:t>BİRLEŞİK DEVLETLER</w:t>
            </w:r>
          </w:p>
        </w:tc>
        <w:tc>
          <w:tcPr>
            <w:tcW w:w="2009" w:type="dxa"/>
            <w:shd w:val="clear" w:color="auto" w:fill="FFFFFF" w:themeFill="background1"/>
            <w:noWrap/>
          </w:tcPr>
          <w:p w:rsidR="00D00FBE" w:rsidRPr="00D00FBE" w:rsidRDefault="00D00FBE" w:rsidP="00D00FBE">
            <w:pPr>
              <w:jc w:val="center"/>
              <w:rPr>
                <w:rFonts w:ascii="Arial" w:hAnsi="Arial" w:cs="Arial"/>
              </w:rPr>
            </w:pPr>
            <w:r w:rsidRPr="00D00FBE">
              <w:rPr>
                <w:rFonts w:ascii="Arial" w:hAnsi="Arial" w:cs="Arial"/>
              </w:rPr>
              <w:t>101.893.311</w:t>
            </w:r>
          </w:p>
        </w:tc>
        <w:tc>
          <w:tcPr>
            <w:tcW w:w="2039" w:type="dxa"/>
            <w:shd w:val="clear" w:color="auto" w:fill="FFFFFF" w:themeFill="background1"/>
            <w:noWrap/>
          </w:tcPr>
          <w:p w:rsidR="00D00FBE" w:rsidRPr="00D00FBE" w:rsidRDefault="00D00FBE" w:rsidP="00D00FBE">
            <w:pPr>
              <w:jc w:val="center"/>
              <w:rPr>
                <w:rFonts w:ascii="Arial" w:hAnsi="Arial" w:cs="Arial"/>
              </w:rPr>
            </w:pPr>
            <w:r w:rsidRPr="00D00FBE">
              <w:rPr>
                <w:rFonts w:ascii="Arial" w:hAnsi="Arial" w:cs="Arial"/>
              </w:rPr>
              <w:t>78.963.725</w:t>
            </w:r>
          </w:p>
        </w:tc>
        <w:tc>
          <w:tcPr>
            <w:tcW w:w="1396" w:type="dxa"/>
            <w:shd w:val="clear" w:color="auto" w:fill="FFFFFF" w:themeFill="background1"/>
            <w:noWrap/>
          </w:tcPr>
          <w:p w:rsidR="00D00FBE" w:rsidRPr="00D00FBE" w:rsidRDefault="00D00FBE" w:rsidP="00D00FBE">
            <w:pPr>
              <w:jc w:val="center"/>
              <w:rPr>
                <w:rFonts w:ascii="Arial" w:hAnsi="Arial" w:cs="Arial"/>
              </w:rPr>
            </w:pPr>
            <w:r w:rsidRPr="00D00FBE">
              <w:rPr>
                <w:rFonts w:ascii="Arial" w:hAnsi="Arial" w:cs="Arial"/>
              </w:rPr>
              <w:t>-2</w:t>
            </w:r>
            <w:r w:rsidR="00B845D7">
              <w:rPr>
                <w:rFonts w:ascii="Arial" w:hAnsi="Arial" w:cs="Arial"/>
              </w:rPr>
              <w:t>3</w:t>
            </w:r>
          </w:p>
        </w:tc>
        <w:tc>
          <w:tcPr>
            <w:tcW w:w="1241" w:type="dxa"/>
            <w:shd w:val="clear" w:color="auto" w:fill="FFFFFF" w:themeFill="background1"/>
            <w:noWrap/>
          </w:tcPr>
          <w:p w:rsidR="00D00FBE" w:rsidRPr="00D00FBE" w:rsidRDefault="00D00FBE" w:rsidP="00D00FBE">
            <w:pPr>
              <w:jc w:val="center"/>
              <w:rPr>
                <w:rFonts w:ascii="Arial" w:hAnsi="Arial" w:cs="Arial"/>
              </w:rPr>
            </w:pPr>
            <w:r w:rsidRPr="00D00FBE">
              <w:rPr>
                <w:rFonts w:ascii="Arial" w:hAnsi="Arial" w:cs="Arial"/>
              </w:rPr>
              <w:t>2,8</w:t>
            </w:r>
          </w:p>
        </w:tc>
      </w:tr>
      <w:tr w:rsidR="004F7082" w:rsidTr="007C563B">
        <w:trPr>
          <w:trHeight w:val="243"/>
        </w:trPr>
        <w:tc>
          <w:tcPr>
            <w:tcW w:w="3058" w:type="dxa"/>
            <w:shd w:val="clear" w:color="auto" w:fill="FFFFFF" w:themeFill="background1"/>
            <w:noWrap/>
            <w:vAlign w:val="center"/>
            <w:hideMark/>
          </w:tcPr>
          <w:p w:rsidR="004F7082" w:rsidRDefault="004F7082" w:rsidP="004F708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İLK 10 ÜLKE TOPLAMI</w:t>
            </w:r>
          </w:p>
        </w:tc>
        <w:tc>
          <w:tcPr>
            <w:tcW w:w="2009" w:type="dxa"/>
            <w:shd w:val="clear" w:color="auto" w:fill="FFFFFF" w:themeFill="background1"/>
            <w:noWrap/>
          </w:tcPr>
          <w:p w:rsidR="004F7082" w:rsidRPr="004F7082" w:rsidRDefault="004F7082" w:rsidP="004F7082">
            <w:pPr>
              <w:jc w:val="center"/>
              <w:rPr>
                <w:rFonts w:ascii="Arial" w:hAnsi="Arial" w:cs="Arial"/>
              </w:rPr>
            </w:pPr>
            <w:r w:rsidRPr="004F7082">
              <w:rPr>
                <w:rFonts w:ascii="Arial" w:hAnsi="Arial" w:cs="Arial"/>
              </w:rPr>
              <w:t>1.887.099.884</w:t>
            </w:r>
          </w:p>
        </w:tc>
        <w:tc>
          <w:tcPr>
            <w:tcW w:w="2039" w:type="dxa"/>
            <w:shd w:val="clear" w:color="auto" w:fill="FFFFFF" w:themeFill="background1"/>
            <w:noWrap/>
          </w:tcPr>
          <w:p w:rsidR="004F7082" w:rsidRPr="004F7082" w:rsidRDefault="004F7082" w:rsidP="004F7082">
            <w:pPr>
              <w:jc w:val="center"/>
              <w:rPr>
                <w:rFonts w:ascii="Arial" w:hAnsi="Arial" w:cs="Arial"/>
              </w:rPr>
            </w:pPr>
            <w:r w:rsidRPr="004F7082">
              <w:rPr>
                <w:rFonts w:ascii="Arial" w:hAnsi="Arial" w:cs="Arial"/>
              </w:rPr>
              <w:t>1.968.310.952</w:t>
            </w:r>
          </w:p>
        </w:tc>
        <w:tc>
          <w:tcPr>
            <w:tcW w:w="1396" w:type="dxa"/>
            <w:shd w:val="clear" w:color="auto" w:fill="FFFFFF" w:themeFill="background1"/>
            <w:noWrap/>
          </w:tcPr>
          <w:p w:rsidR="004F7082" w:rsidRPr="004F7082" w:rsidRDefault="004F7082" w:rsidP="004F7082">
            <w:pPr>
              <w:jc w:val="center"/>
              <w:rPr>
                <w:rFonts w:ascii="Arial" w:hAnsi="Arial" w:cs="Arial"/>
              </w:rPr>
            </w:pPr>
            <w:r w:rsidRPr="004F7082">
              <w:rPr>
                <w:rFonts w:ascii="Arial" w:hAnsi="Arial" w:cs="Arial"/>
              </w:rPr>
              <w:t>4</w:t>
            </w:r>
          </w:p>
        </w:tc>
        <w:tc>
          <w:tcPr>
            <w:tcW w:w="1241" w:type="dxa"/>
            <w:shd w:val="clear" w:color="auto" w:fill="FFFFFF" w:themeFill="background1"/>
            <w:noWrap/>
          </w:tcPr>
          <w:p w:rsidR="004F7082" w:rsidRPr="004F7082" w:rsidRDefault="004F7082" w:rsidP="004F7082">
            <w:pPr>
              <w:jc w:val="center"/>
              <w:rPr>
                <w:rFonts w:ascii="Arial" w:hAnsi="Arial" w:cs="Arial"/>
              </w:rPr>
            </w:pPr>
            <w:r w:rsidRPr="004F7082">
              <w:rPr>
                <w:rFonts w:ascii="Arial" w:hAnsi="Arial" w:cs="Arial"/>
              </w:rPr>
              <w:t>69,7</w:t>
            </w:r>
          </w:p>
        </w:tc>
      </w:tr>
      <w:tr w:rsidR="004F7082" w:rsidTr="007C563B">
        <w:trPr>
          <w:trHeight w:val="243"/>
        </w:trPr>
        <w:tc>
          <w:tcPr>
            <w:tcW w:w="3058" w:type="dxa"/>
            <w:shd w:val="clear" w:color="auto" w:fill="FFFFFF" w:themeFill="background1"/>
            <w:noWrap/>
            <w:vAlign w:val="center"/>
            <w:hideMark/>
          </w:tcPr>
          <w:p w:rsidR="004F7082" w:rsidRDefault="004F7082" w:rsidP="004F708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TOPLAM</w:t>
            </w:r>
          </w:p>
        </w:tc>
        <w:tc>
          <w:tcPr>
            <w:tcW w:w="2009" w:type="dxa"/>
            <w:shd w:val="clear" w:color="auto" w:fill="FFFFFF" w:themeFill="background1"/>
            <w:noWrap/>
          </w:tcPr>
          <w:p w:rsidR="004F7082" w:rsidRPr="004F7082" w:rsidRDefault="004F7082" w:rsidP="004F7082">
            <w:pPr>
              <w:jc w:val="center"/>
              <w:rPr>
                <w:rFonts w:ascii="Arial" w:hAnsi="Arial" w:cs="Arial"/>
                <w:b/>
              </w:rPr>
            </w:pPr>
            <w:r w:rsidRPr="004F7082">
              <w:rPr>
                <w:rFonts w:ascii="Arial" w:hAnsi="Arial" w:cs="Arial"/>
                <w:b/>
              </w:rPr>
              <w:t>2.751.224.629</w:t>
            </w:r>
          </w:p>
        </w:tc>
        <w:tc>
          <w:tcPr>
            <w:tcW w:w="2039" w:type="dxa"/>
            <w:shd w:val="clear" w:color="auto" w:fill="FFFFFF" w:themeFill="background1"/>
            <w:noWrap/>
          </w:tcPr>
          <w:p w:rsidR="004F7082" w:rsidRPr="004F7082" w:rsidRDefault="004F7082" w:rsidP="004F7082">
            <w:pPr>
              <w:jc w:val="center"/>
              <w:rPr>
                <w:rFonts w:ascii="Arial" w:hAnsi="Arial" w:cs="Arial"/>
                <w:b/>
              </w:rPr>
            </w:pPr>
            <w:r w:rsidRPr="004F7082">
              <w:rPr>
                <w:rFonts w:ascii="Arial" w:hAnsi="Arial" w:cs="Arial"/>
                <w:b/>
              </w:rPr>
              <w:t>2.822.437.833</w:t>
            </w:r>
          </w:p>
        </w:tc>
        <w:tc>
          <w:tcPr>
            <w:tcW w:w="1396" w:type="dxa"/>
            <w:shd w:val="clear" w:color="auto" w:fill="FFFFFF" w:themeFill="background1"/>
            <w:noWrap/>
          </w:tcPr>
          <w:p w:rsidR="004F7082" w:rsidRPr="004F7082" w:rsidRDefault="009D0FC1" w:rsidP="004F70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241" w:type="dxa"/>
            <w:shd w:val="clear" w:color="auto" w:fill="FFFFFF" w:themeFill="background1"/>
            <w:noWrap/>
            <w:vAlign w:val="center"/>
          </w:tcPr>
          <w:p w:rsidR="004F7082" w:rsidRPr="001C7A84" w:rsidRDefault="000F4A4D" w:rsidP="004F708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100,0</w:t>
            </w:r>
          </w:p>
        </w:tc>
      </w:tr>
    </w:tbl>
    <w:p w:rsidR="00FF707A" w:rsidRDefault="00FF707A" w:rsidP="00FF707A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</w:p>
    <w:p w:rsidR="00FF707A" w:rsidRDefault="00FF707A" w:rsidP="00FF707A">
      <w:pPr>
        <w:ind w:left="720"/>
        <w:contextualSpacing/>
        <w:jc w:val="both"/>
        <w:rPr>
          <w:b/>
          <w:snapToGrid w:val="0"/>
          <w:szCs w:val="20"/>
        </w:rPr>
      </w:pPr>
    </w:p>
    <w:p w:rsidR="00FF707A" w:rsidRDefault="009D0FC1" w:rsidP="00FF707A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Eylül</w:t>
      </w:r>
      <w:r w:rsidR="00FF707A">
        <w:rPr>
          <w:b/>
          <w:snapToGrid w:val="0"/>
          <w:szCs w:val="20"/>
        </w:rPr>
        <w:t xml:space="preserve"> </w:t>
      </w:r>
      <w:r w:rsidR="00FF707A" w:rsidRPr="006205B2">
        <w:rPr>
          <w:b/>
          <w:snapToGrid w:val="0"/>
          <w:szCs w:val="20"/>
        </w:rPr>
        <w:t>202</w:t>
      </w:r>
      <w:r w:rsidR="00FF707A">
        <w:rPr>
          <w:b/>
          <w:snapToGrid w:val="0"/>
          <w:szCs w:val="20"/>
        </w:rPr>
        <w:t>3</w:t>
      </w:r>
      <w:r w:rsidR="00FF707A" w:rsidRPr="006205B2">
        <w:rPr>
          <w:b/>
          <w:snapToGrid w:val="0"/>
          <w:szCs w:val="20"/>
        </w:rPr>
        <w:t xml:space="preserve">’de Türkiye Otomotiv İhracatında </w:t>
      </w:r>
      <w:r w:rsidR="00FF707A">
        <w:rPr>
          <w:b/>
          <w:snapToGrid w:val="0"/>
          <w:szCs w:val="20"/>
        </w:rPr>
        <w:t>Almanya</w:t>
      </w:r>
      <w:r w:rsidR="00FF707A" w:rsidRPr="006205B2">
        <w:rPr>
          <w:b/>
          <w:snapToGrid w:val="0"/>
          <w:szCs w:val="20"/>
        </w:rPr>
        <w:t xml:space="preserve"> </w:t>
      </w:r>
      <w:r w:rsidR="00A4063F">
        <w:rPr>
          <w:b/>
          <w:snapToGrid w:val="0"/>
          <w:szCs w:val="20"/>
        </w:rPr>
        <w:t>397</w:t>
      </w:r>
      <w:r w:rsidR="00FF707A" w:rsidRPr="006205B2">
        <w:rPr>
          <w:b/>
          <w:snapToGrid w:val="0"/>
          <w:szCs w:val="20"/>
        </w:rPr>
        <w:t xml:space="preserve"> milyon </w:t>
      </w:r>
      <w:proofErr w:type="spellStart"/>
      <w:r w:rsidR="00FF707A" w:rsidRPr="006205B2">
        <w:rPr>
          <w:b/>
          <w:snapToGrid w:val="0"/>
          <w:szCs w:val="20"/>
        </w:rPr>
        <w:t>USD’lik</w:t>
      </w:r>
      <w:proofErr w:type="spellEnd"/>
      <w:r w:rsidR="00FF707A" w:rsidRPr="006205B2">
        <w:rPr>
          <w:b/>
          <w:snapToGrid w:val="0"/>
          <w:szCs w:val="20"/>
        </w:rPr>
        <w:t xml:space="preserve"> ihracat ile en fazl</w:t>
      </w:r>
      <w:r w:rsidR="00FF707A">
        <w:rPr>
          <w:b/>
          <w:snapToGrid w:val="0"/>
          <w:szCs w:val="20"/>
        </w:rPr>
        <w:t>a ihracat yapılan ülke konumundadır.</w:t>
      </w:r>
    </w:p>
    <w:p w:rsidR="00FF707A" w:rsidRPr="006205B2" w:rsidRDefault="00FF707A" w:rsidP="00FF707A">
      <w:pPr>
        <w:ind w:left="720"/>
        <w:contextualSpacing/>
        <w:jc w:val="both"/>
        <w:rPr>
          <w:b/>
          <w:snapToGrid w:val="0"/>
          <w:szCs w:val="20"/>
        </w:rPr>
      </w:pPr>
    </w:p>
    <w:p w:rsidR="00FF707A" w:rsidRDefault="00FF707A" w:rsidP="00FF707A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2023</w:t>
      </w:r>
      <w:r w:rsidR="00A4063F">
        <w:rPr>
          <w:b/>
          <w:snapToGrid w:val="0"/>
          <w:szCs w:val="20"/>
        </w:rPr>
        <w:t xml:space="preserve"> yılının dokuzuncu ayında, Fransa 350</w:t>
      </w:r>
      <w:r>
        <w:rPr>
          <w:b/>
          <w:snapToGrid w:val="0"/>
          <w:szCs w:val="20"/>
        </w:rPr>
        <w:t xml:space="preserve"> milyon </w:t>
      </w:r>
      <w:proofErr w:type="spellStart"/>
      <w:r>
        <w:rPr>
          <w:b/>
          <w:snapToGrid w:val="0"/>
          <w:szCs w:val="20"/>
        </w:rPr>
        <w:t>USD</w:t>
      </w:r>
      <w:r w:rsidRPr="002B7123">
        <w:rPr>
          <w:b/>
          <w:snapToGrid w:val="0"/>
          <w:szCs w:val="20"/>
        </w:rPr>
        <w:t>’lik</w:t>
      </w:r>
      <w:proofErr w:type="spellEnd"/>
      <w:r w:rsidRPr="002B7123">
        <w:rPr>
          <w:b/>
          <w:snapToGrid w:val="0"/>
          <w:szCs w:val="20"/>
        </w:rPr>
        <w:t xml:space="preserve"> ihracat rakamı ile ikinci büyük pazarımız olurken, bu ülk</w:t>
      </w:r>
      <w:r>
        <w:rPr>
          <w:b/>
          <w:snapToGrid w:val="0"/>
          <w:szCs w:val="20"/>
        </w:rPr>
        <w:t>eye yönelik otomo</w:t>
      </w:r>
      <w:r w:rsidR="00A4063F">
        <w:rPr>
          <w:b/>
          <w:snapToGrid w:val="0"/>
          <w:szCs w:val="20"/>
        </w:rPr>
        <w:t>tiv ihracatı geçen yıla göre %30</w:t>
      </w:r>
      <w:r>
        <w:rPr>
          <w:b/>
          <w:snapToGrid w:val="0"/>
          <w:szCs w:val="20"/>
        </w:rPr>
        <w:t xml:space="preserve"> oranında artış göstermiştir. </w:t>
      </w:r>
      <w:r w:rsidRPr="002B7123">
        <w:rPr>
          <w:b/>
          <w:snapToGrid w:val="0"/>
          <w:szCs w:val="20"/>
        </w:rPr>
        <w:t xml:space="preserve">Üçüncü büyük pazarımız konumunda yer alan </w:t>
      </w:r>
      <w:r w:rsidR="00A4063F">
        <w:rPr>
          <w:b/>
          <w:snapToGrid w:val="0"/>
          <w:szCs w:val="20"/>
        </w:rPr>
        <w:t>İtalya’ya</w:t>
      </w:r>
      <w:r>
        <w:rPr>
          <w:b/>
          <w:snapToGrid w:val="0"/>
          <w:szCs w:val="20"/>
        </w:rPr>
        <w:t xml:space="preserve"> yöneli</w:t>
      </w:r>
      <w:r w:rsidR="00A4063F">
        <w:rPr>
          <w:b/>
          <w:snapToGrid w:val="0"/>
          <w:szCs w:val="20"/>
        </w:rPr>
        <w:t>k ihracatımız ise %35 artışla 277</w:t>
      </w:r>
      <w:r>
        <w:rPr>
          <w:b/>
          <w:snapToGrid w:val="0"/>
          <w:szCs w:val="20"/>
        </w:rPr>
        <w:t xml:space="preserve"> </w:t>
      </w:r>
      <w:r w:rsidRPr="002B7123">
        <w:rPr>
          <w:b/>
          <w:snapToGrid w:val="0"/>
          <w:szCs w:val="20"/>
        </w:rPr>
        <w:t>milyon USD olarak gerçekleşmiştir.</w:t>
      </w:r>
    </w:p>
    <w:p w:rsidR="00FF707A" w:rsidRPr="00C34BEB" w:rsidRDefault="00FF707A" w:rsidP="00FF707A">
      <w:pPr>
        <w:contextualSpacing/>
        <w:jc w:val="both"/>
        <w:rPr>
          <w:b/>
          <w:snapToGrid w:val="0"/>
          <w:szCs w:val="20"/>
        </w:rPr>
      </w:pPr>
    </w:p>
    <w:p w:rsidR="00FF707A" w:rsidRPr="00EE6408" w:rsidRDefault="007E65FE" w:rsidP="00FF707A">
      <w:pPr>
        <w:numPr>
          <w:ilvl w:val="0"/>
          <w:numId w:val="2"/>
        </w:numPr>
        <w:contextualSpacing/>
        <w:jc w:val="both"/>
        <w:rPr>
          <w:rFonts w:ascii="Calibri" w:eastAsia="Calibri" w:hAnsi="Calibri"/>
          <w:snapToGrid w:val="0"/>
          <w:sz w:val="22"/>
          <w:szCs w:val="20"/>
          <w:lang w:eastAsia="en-US"/>
        </w:rPr>
      </w:pPr>
      <w:r>
        <w:rPr>
          <w:snapToGrid w:val="0"/>
          <w:szCs w:val="20"/>
        </w:rPr>
        <w:t xml:space="preserve">Eylül </w:t>
      </w:r>
      <w:r w:rsidR="00FF707A" w:rsidRPr="00BC3930">
        <w:rPr>
          <w:snapToGrid w:val="0"/>
          <w:szCs w:val="20"/>
        </w:rPr>
        <w:t xml:space="preserve">ayında önemli pazarlarımızdan </w:t>
      </w:r>
      <w:r w:rsidR="00B845D7">
        <w:rPr>
          <w:snapToGrid w:val="0"/>
          <w:szCs w:val="20"/>
        </w:rPr>
        <w:t>Slovenya’ya %34</w:t>
      </w:r>
      <w:r w:rsidR="00FF707A">
        <w:rPr>
          <w:snapToGrid w:val="0"/>
          <w:szCs w:val="20"/>
        </w:rPr>
        <w:t xml:space="preserve">, </w:t>
      </w:r>
      <w:r w:rsidR="00B845D7">
        <w:rPr>
          <w:snapToGrid w:val="0"/>
          <w:szCs w:val="20"/>
        </w:rPr>
        <w:t>Rusya’ya %14</w:t>
      </w:r>
      <w:r w:rsidR="00FF707A">
        <w:rPr>
          <w:snapToGrid w:val="0"/>
          <w:szCs w:val="20"/>
        </w:rPr>
        <w:t xml:space="preserve">, </w:t>
      </w:r>
      <w:r w:rsidR="007D2EAD">
        <w:rPr>
          <w:snapToGrid w:val="0"/>
          <w:szCs w:val="20"/>
        </w:rPr>
        <w:t>Romanya’ya %36, Hollanda’ya %24</w:t>
      </w:r>
      <w:r w:rsidR="00FF707A">
        <w:rPr>
          <w:snapToGrid w:val="0"/>
          <w:szCs w:val="20"/>
        </w:rPr>
        <w:t xml:space="preserve"> ihracat artışı yaşanırken </w:t>
      </w:r>
      <w:r w:rsidR="007D2EAD">
        <w:rPr>
          <w:snapToGrid w:val="0"/>
          <w:szCs w:val="20"/>
        </w:rPr>
        <w:t>Birleşik Krallığa %20, Birleşik Devletlere %23</w:t>
      </w:r>
      <w:r w:rsidR="00FF707A">
        <w:rPr>
          <w:snapToGrid w:val="0"/>
          <w:szCs w:val="20"/>
        </w:rPr>
        <w:t xml:space="preserve"> ve </w:t>
      </w:r>
      <w:r w:rsidR="007D2EAD">
        <w:rPr>
          <w:snapToGrid w:val="0"/>
          <w:szCs w:val="20"/>
        </w:rPr>
        <w:t>İsrail’e</w:t>
      </w:r>
      <w:r w:rsidR="00FF707A">
        <w:rPr>
          <w:snapToGrid w:val="0"/>
          <w:szCs w:val="20"/>
        </w:rPr>
        <w:t xml:space="preserve"> %3</w:t>
      </w:r>
      <w:r w:rsidR="007D2EAD">
        <w:rPr>
          <w:snapToGrid w:val="0"/>
          <w:szCs w:val="20"/>
        </w:rPr>
        <w:t>7</w:t>
      </w:r>
      <w:r w:rsidR="00FF707A">
        <w:rPr>
          <w:snapToGrid w:val="0"/>
          <w:szCs w:val="20"/>
        </w:rPr>
        <w:t xml:space="preserve"> </w:t>
      </w:r>
      <w:r w:rsidR="00FF707A" w:rsidRPr="00BC3930">
        <w:rPr>
          <w:snapToGrid w:val="0"/>
          <w:szCs w:val="20"/>
        </w:rPr>
        <w:t xml:space="preserve">ihracat </w:t>
      </w:r>
      <w:r w:rsidR="00FF707A">
        <w:rPr>
          <w:snapToGrid w:val="0"/>
          <w:szCs w:val="20"/>
        </w:rPr>
        <w:t>düşüşü yaşanmıştır.</w:t>
      </w:r>
    </w:p>
    <w:p w:rsidR="00FF707A" w:rsidRDefault="00FF707A" w:rsidP="00FF707A">
      <w:pPr>
        <w:pStyle w:val="ListeParagraf"/>
        <w:rPr>
          <w:snapToGrid w:val="0"/>
          <w:szCs w:val="20"/>
        </w:rPr>
      </w:pPr>
    </w:p>
    <w:p w:rsidR="00FF707A" w:rsidRDefault="00FF707A" w:rsidP="00FF707A">
      <w:pPr>
        <w:ind w:left="720"/>
        <w:contextualSpacing/>
        <w:jc w:val="both"/>
        <w:rPr>
          <w:rFonts w:ascii="Calibri" w:eastAsia="Calibri" w:hAnsi="Calibri"/>
          <w:snapToGrid w:val="0"/>
          <w:sz w:val="22"/>
          <w:szCs w:val="20"/>
          <w:lang w:eastAsia="en-US"/>
        </w:rPr>
      </w:pPr>
    </w:p>
    <w:p w:rsidR="00FF707A" w:rsidRDefault="00FF707A" w:rsidP="00FF707A">
      <w:pPr>
        <w:ind w:left="720"/>
        <w:contextualSpacing/>
        <w:jc w:val="both"/>
        <w:rPr>
          <w:rFonts w:ascii="Calibri" w:eastAsia="Calibri" w:hAnsi="Calibri"/>
          <w:snapToGrid w:val="0"/>
          <w:sz w:val="22"/>
          <w:szCs w:val="20"/>
          <w:lang w:eastAsia="en-US"/>
        </w:rPr>
      </w:pPr>
    </w:p>
    <w:p w:rsidR="00FF707A" w:rsidRDefault="00FF707A" w:rsidP="00FF707A">
      <w:pPr>
        <w:ind w:left="720"/>
        <w:contextualSpacing/>
        <w:jc w:val="both"/>
        <w:rPr>
          <w:rFonts w:ascii="Calibri" w:eastAsia="Calibri" w:hAnsi="Calibri"/>
          <w:snapToGrid w:val="0"/>
          <w:sz w:val="22"/>
          <w:szCs w:val="20"/>
          <w:lang w:eastAsia="en-US"/>
        </w:rPr>
      </w:pPr>
    </w:p>
    <w:p w:rsidR="00FF707A" w:rsidRDefault="00FF707A" w:rsidP="00FF707A">
      <w:pPr>
        <w:ind w:left="720"/>
        <w:contextualSpacing/>
        <w:jc w:val="both"/>
        <w:rPr>
          <w:rFonts w:ascii="Calibri" w:eastAsia="Calibri" w:hAnsi="Calibri"/>
          <w:snapToGrid w:val="0"/>
          <w:sz w:val="22"/>
          <w:szCs w:val="20"/>
          <w:lang w:eastAsia="en-US"/>
        </w:rPr>
      </w:pPr>
    </w:p>
    <w:p w:rsidR="00FF707A" w:rsidRDefault="00FF707A" w:rsidP="00FF707A">
      <w:pPr>
        <w:ind w:left="720"/>
        <w:contextualSpacing/>
        <w:jc w:val="both"/>
        <w:rPr>
          <w:rFonts w:ascii="Calibri" w:eastAsia="Calibri" w:hAnsi="Calibri"/>
          <w:snapToGrid w:val="0"/>
          <w:sz w:val="22"/>
          <w:szCs w:val="20"/>
          <w:lang w:eastAsia="en-US"/>
        </w:rPr>
      </w:pPr>
    </w:p>
    <w:p w:rsidR="00FF707A" w:rsidRDefault="00FF707A" w:rsidP="00FF707A">
      <w:pPr>
        <w:ind w:left="720"/>
        <w:contextualSpacing/>
        <w:jc w:val="both"/>
        <w:rPr>
          <w:rFonts w:ascii="Calibri" w:eastAsia="Calibri" w:hAnsi="Calibri"/>
          <w:snapToGrid w:val="0"/>
          <w:sz w:val="22"/>
          <w:szCs w:val="20"/>
          <w:lang w:eastAsia="en-US"/>
        </w:rPr>
      </w:pPr>
    </w:p>
    <w:p w:rsidR="00FF707A" w:rsidRDefault="00FF707A" w:rsidP="00FF707A">
      <w:pPr>
        <w:ind w:left="720"/>
        <w:contextualSpacing/>
        <w:jc w:val="both"/>
        <w:rPr>
          <w:rFonts w:ascii="Calibri" w:eastAsia="Calibri" w:hAnsi="Calibri"/>
          <w:snapToGrid w:val="0"/>
          <w:sz w:val="22"/>
          <w:szCs w:val="20"/>
          <w:lang w:eastAsia="en-US"/>
        </w:rPr>
      </w:pPr>
    </w:p>
    <w:p w:rsidR="00FF707A" w:rsidRDefault="00FF707A" w:rsidP="00FF707A">
      <w:pPr>
        <w:contextualSpacing/>
        <w:jc w:val="both"/>
        <w:rPr>
          <w:snapToGrid w:val="0"/>
          <w:szCs w:val="20"/>
        </w:rPr>
      </w:pPr>
    </w:p>
    <w:p w:rsidR="00FF707A" w:rsidRPr="00805812" w:rsidRDefault="00FF707A" w:rsidP="00FF707A">
      <w:pPr>
        <w:contextualSpacing/>
        <w:rPr>
          <w:b/>
          <w:snapToGrid w:val="0"/>
          <w:color w:val="FF0000"/>
          <w:szCs w:val="20"/>
        </w:rPr>
      </w:pPr>
    </w:p>
    <w:p w:rsidR="00FF707A" w:rsidRDefault="00FF707A" w:rsidP="00FF707A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615FC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7C563B">
        <w:rPr>
          <w:rFonts w:ascii="Arial" w:hAnsi="Arial" w:cs="Arial"/>
          <w:b/>
          <w:snapToGrid w:val="0"/>
          <w:szCs w:val="20"/>
        </w:rPr>
        <w:t>Eylül</w:t>
      </w:r>
      <w:r>
        <w:rPr>
          <w:rFonts w:ascii="Arial" w:hAnsi="Arial" w:cs="Arial"/>
          <w:b/>
          <w:snapToGrid w:val="0"/>
          <w:szCs w:val="20"/>
        </w:rPr>
        <w:t xml:space="preserve"> 2023</w:t>
      </w:r>
      <w:r w:rsidRPr="00E615FC">
        <w:rPr>
          <w:rFonts w:ascii="Arial" w:hAnsi="Arial" w:cs="Arial"/>
          <w:b/>
          <w:snapToGrid w:val="0"/>
          <w:szCs w:val="20"/>
        </w:rPr>
        <w:t xml:space="preserve"> Aylık Ülke Grubu İhracatı</w:t>
      </w:r>
    </w:p>
    <w:p w:rsidR="00FF707A" w:rsidRDefault="00FF707A" w:rsidP="00FF707A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988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2062"/>
        <w:gridCol w:w="2049"/>
        <w:gridCol w:w="1418"/>
        <w:gridCol w:w="954"/>
      </w:tblGrid>
      <w:tr w:rsidR="00FF707A" w:rsidRPr="00037697" w:rsidTr="00170C0B">
        <w:trPr>
          <w:trHeight w:val="4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7A" w:rsidRPr="00911DF9" w:rsidRDefault="00FF707A" w:rsidP="00FF707A">
            <w:pPr>
              <w:rPr>
                <w:rFonts w:ascii="Arial" w:hAnsi="Arial" w:cs="Arial"/>
                <w:b/>
                <w:color w:val="000000" w:themeColor="text1"/>
              </w:rPr>
            </w:pPr>
            <w:r w:rsidRPr="00911DF9">
              <w:rPr>
                <w:rFonts w:ascii="Arial" w:hAnsi="Arial" w:cs="Arial"/>
                <w:b/>
                <w:color w:val="000000" w:themeColor="text1"/>
              </w:rPr>
              <w:t>Ülke Grubu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7A" w:rsidRPr="00911DF9" w:rsidRDefault="00FF707A" w:rsidP="00FF70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11DF9">
              <w:rPr>
                <w:rFonts w:ascii="Arial" w:hAnsi="Arial" w:cs="Arial"/>
                <w:b/>
                <w:bCs/>
                <w:color w:val="000000" w:themeColor="text1"/>
              </w:rPr>
              <w:t xml:space="preserve">2022 </w:t>
            </w:r>
            <w:r w:rsidR="007C563B">
              <w:rPr>
                <w:rFonts w:ascii="Arial" w:hAnsi="Arial" w:cs="Arial"/>
                <w:b/>
                <w:bCs/>
                <w:color w:val="000000" w:themeColor="text1"/>
              </w:rPr>
              <w:t>EYLÜL</w:t>
            </w:r>
            <w:r w:rsidRPr="00911DF9">
              <w:rPr>
                <w:rFonts w:ascii="Arial" w:hAnsi="Arial" w:cs="Arial"/>
                <w:b/>
                <w:bCs/>
                <w:color w:val="000000" w:themeColor="text1"/>
              </w:rPr>
              <w:t xml:space="preserve"> FOB USD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7A" w:rsidRPr="00911DF9" w:rsidRDefault="00FF707A" w:rsidP="00FF70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11DF9">
              <w:rPr>
                <w:rFonts w:ascii="Arial" w:hAnsi="Arial" w:cs="Arial"/>
                <w:b/>
                <w:bCs/>
                <w:color w:val="000000" w:themeColor="text1"/>
              </w:rPr>
              <w:t xml:space="preserve">2023 </w:t>
            </w:r>
            <w:r w:rsidR="007C563B">
              <w:rPr>
                <w:rFonts w:ascii="Arial" w:hAnsi="Arial" w:cs="Arial"/>
                <w:b/>
                <w:bCs/>
                <w:color w:val="000000" w:themeColor="text1"/>
              </w:rPr>
              <w:t>EYLÜL</w:t>
            </w:r>
            <w:r w:rsidRPr="00911DF9">
              <w:rPr>
                <w:rFonts w:ascii="Arial" w:hAnsi="Arial" w:cs="Arial"/>
                <w:b/>
                <w:bCs/>
                <w:color w:val="000000" w:themeColor="text1"/>
              </w:rPr>
              <w:t xml:space="preserve"> FOB USD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7A" w:rsidRPr="00911DF9" w:rsidRDefault="002D47C4" w:rsidP="00FF70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FOBD Değişim </w:t>
            </w:r>
            <w:r w:rsidR="00530685">
              <w:rPr>
                <w:rFonts w:ascii="Arial" w:hAnsi="Arial" w:cs="Arial"/>
                <w:b/>
                <w:bCs/>
                <w:color w:val="000000" w:themeColor="text1"/>
              </w:rPr>
              <w:t>%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7A" w:rsidRPr="00911DF9" w:rsidRDefault="002D47C4" w:rsidP="00FF70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Pay </w:t>
            </w:r>
            <w:r w:rsidR="00530685">
              <w:rPr>
                <w:rFonts w:ascii="Arial" w:hAnsi="Arial" w:cs="Arial"/>
                <w:b/>
                <w:bCs/>
                <w:color w:val="000000" w:themeColor="text1"/>
              </w:rPr>
              <w:t>%</w:t>
            </w:r>
          </w:p>
        </w:tc>
      </w:tr>
      <w:tr w:rsidR="00170C0B" w:rsidRPr="00037697" w:rsidTr="00E04ECD">
        <w:trPr>
          <w:trHeight w:val="22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0B" w:rsidRPr="00286E8F" w:rsidRDefault="00170C0B" w:rsidP="00170C0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AB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70C0B" w:rsidRPr="00F7732A" w:rsidRDefault="00170C0B" w:rsidP="00F7732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7732A">
              <w:rPr>
                <w:rFonts w:ascii="Arial" w:hAnsi="Arial" w:cs="Arial"/>
                <w:color w:val="000000" w:themeColor="text1"/>
              </w:rPr>
              <w:t>1.756.611.089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C0B" w:rsidRPr="00F7732A" w:rsidRDefault="00170C0B" w:rsidP="00F7732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7732A">
              <w:rPr>
                <w:rFonts w:ascii="Arial" w:hAnsi="Arial" w:cs="Arial"/>
                <w:color w:val="000000" w:themeColor="text1"/>
              </w:rPr>
              <w:t>1.916.424.456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70C0B" w:rsidRPr="00F7732A" w:rsidRDefault="00170C0B" w:rsidP="00F7732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7732A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70C0B" w:rsidRPr="00F7732A" w:rsidRDefault="00170C0B" w:rsidP="00F7732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7732A">
              <w:rPr>
                <w:rFonts w:ascii="Arial" w:hAnsi="Arial" w:cs="Arial"/>
                <w:color w:val="000000" w:themeColor="text1"/>
              </w:rPr>
              <w:t>67,9</w:t>
            </w:r>
          </w:p>
        </w:tc>
      </w:tr>
      <w:tr w:rsidR="00F7732A" w:rsidRPr="00037697" w:rsidTr="0094335B">
        <w:trPr>
          <w:trHeight w:val="17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32A" w:rsidRPr="00286E8F" w:rsidRDefault="00F7732A" w:rsidP="00F7732A">
            <w:pPr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Diğer Avrupa Ülkeleri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32A" w:rsidRPr="00F7732A" w:rsidRDefault="00F7732A" w:rsidP="00F7732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7732A">
              <w:rPr>
                <w:rFonts w:ascii="Arial" w:hAnsi="Arial" w:cs="Arial"/>
                <w:color w:val="000000" w:themeColor="text1"/>
              </w:rPr>
              <w:t>380.543.019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32A" w:rsidRPr="00F7732A" w:rsidRDefault="00F7732A" w:rsidP="00F7732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7732A">
              <w:rPr>
                <w:rFonts w:ascii="Arial" w:hAnsi="Arial" w:cs="Arial"/>
                <w:color w:val="000000" w:themeColor="text1"/>
              </w:rPr>
              <w:t>297.470.349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F7732A" w:rsidRPr="00F7732A" w:rsidRDefault="00F7732A" w:rsidP="00F7732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7732A">
              <w:rPr>
                <w:rFonts w:ascii="Arial" w:hAnsi="Arial" w:cs="Arial"/>
                <w:color w:val="000000" w:themeColor="text1"/>
              </w:rPr>
              <w:t>-2</w:t>
            </w:r>
            <w:r w:rsidR="00530685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F7732A" w:rsidRPr="00F7732A" w:rsidRDefault="00F7732A" w:rsidP="00F7732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7732A">
              <w:rPr>
                <w:rFonts w:ascii="Arial" w:hAnsi="Arial" w:cs="Arial"/>
                <w:color w:val="000000" w:themeColor="text1"/>
              </w:rPr>
              <w:t>10,5</w:t>
            </w:r>
          </w:p>
        </w:tc>
      </w:tr>
      <w:tr w:rsidR="00170C0B" w:rsidRPr="00037697" w:rsidTr="002A2ABF">
        <w:trPr>
          <w:trHeight w:val="17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C0B" w:rsidRPr="00286E8F" w:rsidRDefault="00170C0B" w:rsidP="00170C0B">
            <w:pPr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Bağımsız Devletler Topluluğu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C0B" w:rsidRPr="00F7732A" w:rsidRDefault="00170C0B" w:rsidP="00F7732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7732A">
              <w:rPr>
                <w:rFonts w:ascii="Arial" w:hAnsi="Arial" w:cs="Arial"/>
                <w:color w:val="000000" w:themeColor="text1"/>
              </w:rPr>
              <w:t>163.067.534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C0B" w:rsidRPr="00F7732A" w:rsidRDefault="00170C0B" w:rsidP="00F7732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7732A">
              <w:rPr>
                <w:rFonts w:ascii="Arial" w:hAnsi="Arial" w:cs="Arial"/>
                <w:color w:val="000000" w:themeColor="text1"/>
              </w:rPr>
              <w:t>171.722.747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170C0B" w:rsidRPr="00F7732A" w:rsidRDefault="00170C0B" w:rsidP="00F7732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7732A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170C0B" w:rsidRPr="00F7732A" w:rsidRDefault="00170C0B" w:rsidP="00F7732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7732A">
              <w:rPr>
                <w:rFonts w:ascii="Arial" w:hAnsi="Arial" w:cs="Arial"/>
                <w:color w:val="000000" w:themeColor="text1"/>
              </w:rPr>
              <w:t>6,</w:t>
            </w:r>
            <w:r w:rsidR="00A40958"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 w:rsidR="00170C0B" w:rsidRPr="00037697" w:rsidTr="00170C0B">
        <w:trPr>
          <w:trHeight w:val="17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0B" w:rsidRPr="00286E8F" w:rsidRDefault="00170C0B" w:rsidP="00170C0B">
            <w:pPr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Afrika Ülkeleri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C0B" w:rsidRPr="00F7732A" w:rsidRDefault="00170C0B" w:rsidP="00F7732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7732A">
              <w:rPr>
                <w:rFonts w:ascii="Arial" w:hAnsi="Arial" w:cs="Arial"/>
                <w:color w:val="000000" w:themeColor="text1"/>
              </w:rPr>
              <w:t>109.292.879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C0B" w:rsidRPr="00F7732A" w:rsidRDefault="00170C0B" w:rsidP="00F7732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7732A">
              <w:rPr>
                <w:rFonts w:ascii="Arial" w:hAnsi="Arial" w:cs="Arial"/>
                <w:color w:val="000000" w:themeColor="text1"/>
              </w:rPr>
              <w:t>136.729.797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70C0B" w:rsidRPr="00F7732A" w:rsidRDefault="00170C0B" w:rsidP="00F7732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7732A">
              <w:rPr>
                <w:rFonts w:ascii="Arial" w:hAnsi="Arial" w:cs="Arial"/>
                <w:color w:val="000000" w:themeColor="text1"/>
              </w:rPr>
              <w:t>25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70C0B" w:rsidRPr="00F7732A" w:rsidRDefault="00170C0B" w:rsidP="00F7732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7732A">
              <w:rPr>
                <w:rFonts w:ascii="Arial" w:hAnsi="Arial" w:cs="Arial"/>
                <w:color w:val="000000" w:themeColor="text1"/>
              </w:rPr>
              <w:t>4,8</w:t>
            </w:r>
          </w:p>
        </w:tc>
      </w:tr>
      <w:tr w:rsidR="00F7732A" w:rsidRPr="00037697" w:rsidTr="006C7292">
        <w:trPr>
          <w:trHeight w:val="17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32A" w:rsidRPr="00286E8F" w:rsidRDefault="00F7732A" w:rsidP="00F7732A">
            <w:pPr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Ortadoğu Ülkeleri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F7732A" w:rsidRPr="00F7732A" w:rsidRDefault="00F7732A" w:rsidP="00F7732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7732A">
              <w:rPr>
                <w:rFonts w:ascii="Arial" w:hAnsi="Arial" w:cs="Arial"/>
                <w:color w:val="000000" w:themeColor="text1"/>
              </w:rPr>
              <w:t>125.134.816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32A" w:rsidRPr="00F7732A" w:rsidRDefault="00F7732A" w:rsidP="00F7732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7732A">
              <w:rPr>
                <w:rFonts w:ascii="Arial" w:hAnsi="Arial" w:cs="Arial"/>
                <w:color w:val="000000" w:themeColor="text1"/>
              </w:rPr>
              <w:t>119.408.936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F7732A" w:rsidRPr="00F7732A" w:rsidRDefault="00F7732A" w:rsidP="00F7732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7732A">
              <w:rPr>
                <w:rFonts w:ascii="Arial" w:hAnsi="Arial" w:cs="Arial"/>
                <w:color w:val="000000" w:themeColor="text1"/>
              </w:rPr>
              <w:t>-</w:t>
            </w:r>
            <w:r w:rsidR="00530685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F7732A" w:rsidRPr="00F7732A" w:rsidRDefault="00F7732A" w:rsidP="00F7732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7732A">
              <w:rPr>
                <w:rFonts w:ascii="Arial" w:hAnsi="Arial" w:cs="Arial"/>
                <w:color w:val="000000" w:themeColor="text1"/>
              </w:rPr>
              <w:t>4,2</w:t>
            </w:r>
          </w:p>
        </w:tc>
      </w:tr>
      <w:tr w:rsidR="00F7732A" w:rsidRPr="00037697" w:rsidTr="00957DC4">
        <w:trPr>
          <w:trHeight w:val="17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32A" w:rsidRPr="00286E8F" w:rsidRDefault="00F7732A" w:rsidP="00F7732A">
            <w:pPr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Kuzey Amerika Serbest Ticaret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F7732A" w:rsidRPr="00F7732A" w:rsidRDefault="00F7732A" w:rsidP="00F7732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7732A">
              <w:rPr>
                <w:rFonts w:ascii="Arial" w:hAnsi="Arial" w:cs="Arial"/>
                <w:color w:val="000000" w:themeColor="text1"/>
              </w:rPr>
              <w:t>124.228.921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32A" w:rsidRPr="00F7732A" w:rsidRDefault="00F7732A" w:rsidP="00F7732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7732A">
              <w:rPr>
                <w:rFonts w:ascii="Arial" w:hAnsi="Arial" w:cs="Arial"/>
                <w:color w:val="000000" w:themeColor="text1"/>
              </w:rPr>
              <w:t>94.101.876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F7732A" w:rsidRPr="00F7732A" w:rsidRDefault="00F7732A" w:rsidP="00F7732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7732A">
              <w:rPr>
                <w:rFonts w:ascii="Arial" w:hAnsi="Arial" w:cs="Arial"/>
                <w:color w:val="000000" w:themeColor="text1"/>
              </w:rPr>
              <w:t>-24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F7732A" w:rsidRPr="00F7732A" w:rsidRDefault="00F7732A" w:rsidP="00F7732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7732A">
              <w:rPr>
                <w:rFonts w:ascii="Arial" w:hAnsi="Arial" w:cs="Arial"/>
                <w:color w:val="000000" w:themeColor="text1"/>
              </w:rPr>
              <w:t>3,3</w:t>
            </w:r>
          </w:p>
        </w:tc>
      </w:tr>
      <w:tr w:rsidR="00A40958" w:rsidRPr="00037697" w:rsidTr="00BD2424">
        <w:trPr>
          <w:trHeight w:val="17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958" w:rsidRPr="00286E8F" w:rsidRDefault="00A40958" w:rsidP="00A40958">
            <w:pPr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Okyanusya Ülkeleri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A40958" w:rsidRPr="00530685" w:rsidRDefault="00A40958" w:rsidP="00A4095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30685">
              <w:rPr>
                <w:rFonts w:ascii="Arial" w:hAnsi="Arial" w:cs="Arial"/>
                <w:color w:val="000000" w:themeColor="text1"/>
              </w:rPr>
              <w:t>11.929.508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958" w:rsidRPr="00530685" w:rsidRDefault="00A40958" w:rsidP="00A4095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30685">
              <w:rPr>
                <w:rFonts w:ascii="Arial" w:hAnsi="Arial" w:cs="Arial"/>
                <w:color w:val="000000" w:themeColor="text1"/>
              </w:rPr>
              <w:t>24.080.440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A40958" w:rsidRPr="00530685" w:rsidRDefault="00A40958" w:rsidP="00A4095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30685">
              <w:rPr>
                <w:rFonts w:ascii="Arial" w:hAnsi="Arial" w:cs="Arial"/>
                <w:color w:val="000000" w:themeColor="text1"/>
              </w:rPr>
              <w:t>10</w:t>
            </w: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A40958" w:rsidRPr="00530685" w:rsidRDefault="00A40958" w:rsidP="00A4095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30685">
              <w:rPr>
                <w:rFonts w:ascii="Arial" w:hAnsi="Arial" w:cs="Arial"/>
                <w:color w:val="000000" w:themeColor="text1"/>
              </w:rPr>
              <w:t>0,</w:t>
            </w:r>
            <w:r>
              <w:rPr>
                <w:rFonts w:ascii="Arial" w:hAnsi="Arial" w:cs="Arial"/>
                <w:color w:val="000000" w:themeColor="text1"/>
              </w:rPr>
              <w:t>9</w:t>
            </w:r>
          </w:p>
        </w:tc>
      </w:tr>
      <w:tr w:rsidR="00A40958" w:rsidRPr="00037697" w:rsidTr="00BD2424">
        <w:trPr>
          <w:trHeight w:val="17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958" w:rsidRPr="00286E8F" w:rsidRDefault="00A40958" w:rsidP="00A40958">
            <w:pPr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Diğer Amerikan Ülkeleri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A40958" w:rsidRPr="00530685" w:rsidRDefault="00A40958" w:rsidP="00A4095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30685">
              <w:rPr>
                <w:rFonts w:ascii="Arial" w:hAnsi="Arial" w:cs="Arial"/>
                <w:color w:val="000000" w:themeColor="text1"/>
              </w:rPr>
              <w:t>26.752.216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958" w:rsidRPr="00530685" w:rsidRDefault="00A40958" w:rsidP="00A4095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30685">
              <w:rPr>
                <w:rFonts w:ascii="Arial" w:hAnsi="Arial" w:cs="Arial"/>
                <w:color w:val="000000" w:themeColor="text1"/>
              </w:rPr>
              <w:t>20.265.118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A40958" w:rsidRPr="00530685" w:rsidRDefault="00A40958" w:rsidP="00A4095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30685">
              <w:rPr>
                <w:rFonts w:ascii="Arial" w:hAnsi="Arial" w:cs="Arial"/>
                <w:color w:val="000000" w:themeColor="text1"/>
              </w:rPr>
              <w:t>-24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A40958" w:rsidRPr="00530685" w:rsidRDefault="00A40958" w:rsidP="00A4095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30685">
              <w:rPr>
                <w:rFonts w:ascii="Arial" w:hAnsi="Arial" w:cs="Arial"/>
                <w:color w:val="000000" w:themeColor="text1"/>
              </w:rPr>
              <w:t>0,7</w:t>
            </w:r>
          </w:p>
        </w:tc>
      </w:tr>
      <w:tr w:rsidR="00A40958" w:rsidRPr="00037697" w:rsidTr="00A40958">
        <w:trPr>
          <w:trHeight w:val="17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958" w:rsidRPr="00286E8F" w:rsidRDefault="00A40958" w:rsidP="00A40958">
            <w:pPr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Serbest Bölgeler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A40958" w:rsidRPr="00530685" w:rsidRDefault="00A40958" w:rsidP="00A4095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30685">
              <w:rPr>
                <w:rFonts w:ascii="Arial" w:hAnsi="Arial" w:cs="Arial"/>
                <w:color w:val="000000" w:themeColor="text1"/>
              </w:rPr>
              <w:t>12.416.479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958" w:rsidRPr="00530685" w:rsidRDefault="00A40958" w:rsidP="00A4095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30685">
              <w:rPr>
                <w:rFonts w:ascii="Arial" w:hAnsi="Arial" w:cs="Arial"/>
                <w:color w:val="000000" w:themeColor="text1"/>
              </w:rPr>
              <w:t>16.540.609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A40958" w:rsidRPr="00530685" w:rsidRDefault="00A40958" w:rsidP="00A4095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30685">
              <w:rPr>
                <w:rFonts w:ascii="Arial" w:hAnsi="Arial" w:cs="Arial"/>
                <w:color w:val="000000" w:themeColor="text1"/>
              </w:rPr>
              <w:t>33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A40958" w:rsidRPr="00530685" w:rsidRDefault="00A40958" w:rsidP="00A4095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30685">
              <w:rPr>
                <w:rFonts w:ascii="Arial" w:hAnsi="Arial" w:cs="Arial"/>
                <w:color w:val="000000" w:themeColor="text1"/>
              </w:rPr>
              <w:t>0,</w:t>
            </w:r>
            <w:r>
              <w:rPr>
                <w:rFonts w:ascii="Arial" w:hAnsi="Arial" w:cs="Arial"/>
                <w:color w:val="000000" w:themeColor="text1"/>
              </w:rPr>
              <w:t>6</w:t>
            </w:r>
          </w:p>
        </w:tc>
      </w:tr>
      <w:tr w:rsidR="00A40958" w:rsidRPr="00037697" w:rsidTr="00626399">
        <w:trPr>
          <w:trHeight w:val="17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958" w:rsidRPr="00286E8F" w:rsidRDefault="00A40958" w:rsidP="00A40958">
            <w:pPr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Uzakdoğu Ülkeleri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A40958" w:rsidRPr="00530685" w:rsidRDefault="00A40958" w:rsidP="00A4095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30685">
              <w:rPr>
                <w:rFonts w:ascii="Arial" w:hAnsi="Arial" w:cs="Arial"/>
                <w:color w:val="000000" w:themeColor="text1"/>
              </w:rPr>
              <w:t>22.391.679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958" w:rsidRPr="00530685" w:rsidRDefault="00A40958" w:rsidP="00A4095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30685">
              <w:rPr>
                <w:rFonts w:ascii="Arial" w:hAnsi="Arial" w:cs="Arial"/>
                <w:color w:val="000000" w:themeColor="text1"/>
              </w:rPr>
              <w:t>13.568.376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A40958" w:rsidRPr="00530685" w:rsidRDefault="00A40958" w:rsidP="00A4095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30685">
              <w:rPr>
                <w:rFonts w:ascii="Arial" w:hAnsi="Arial" w:cs="Arial"/>
                <w:color w:val="000000" w:themeColor="text1"/>
              </w:rPr>
              <w:t>-39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A40958" w:rsidRPr="00530685" w:rsidRDefault="00A40958" w:rsidP="00A4095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30685">
              <w:rPr>
                <w:rFonts w:ascii="Arial" w:hAnsi="Arial" w:cs="Arial"/>
                <w:color w:val="000000" w:themeColor="text1"/>
              </w:rPr>
              <w:t>0,</w:t>
            </w:r>
            <w:r>
              <w:rPr>
                <w:rFonts w:ascii="Arial" w:hAnsi="Arial" w:cs="Arial"/>
                <w:color w:val="000000" w:themeColor="text1"/>
              </w:rPr>
              <w:t>5</w:t>
            </w:r>
          </w:p>
        </w:tc>
      </w:tr>
      <w:tr w:rsidR="00A40958" w:rsidRPr="00037697" w:rsidTr="009C14F2">
        <w:trPr>
          <w:trHeight w:val="17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958" w:rsidRPr="00286E8F" w:rsidRDefault="00A40958" w:rsidP="00A40958">
            <w:pPr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Diğer Asya Ülkeleri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A40958" w:rsidRPr="00530685" w:rsidRDefault="00A40958" w:rsidP="00A4095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30685">
              <w:rPr>
                <w:rFonts w:ascii="Arial" w:hAnsi="Arial" w:cs="Arial"/>
                <w:color w:val="000000" w:themeColor="text1"/>
              </w:rPr>
              <w:t>18.700.047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958" w:rsidRPr="00530685" w:rsidRDefault="00A40958" w:rsidP="00A4095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30685">
              <w:rPr>
                <w:rFonts w:ascii="Arial" w:hAnsi="Arial" w:cs="Arial"/>
                <w:color w:val="000000" w:themeColor="text1"/>
              </w:rPr>
              <w:t>11.436.913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A40958" w:rsidRPr="00530685" w:rsidRDefault="00A40958" w:rsidP="00A4095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30685">
              <w:rPr>
                <w:rFonts w:ascii="Arial" w:hAnsi="Arial" w:cs="Arial"/>
                <w:color w:val="000000" w:themeColor="text1"/>
              </w:rPr>
              <w:t>-3</w:t>
            </w:r>
            <w:r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A40958" w:rsidRPr="00530685" w:rsidRDefault="00A40958" w:rsidP="00A4095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30685">
              <w:rPr>
                <w:rFonts w:ascii="Arial" w:hAnsi="Arial" w:cs="Arial"/>
                <w:color w:val="000000" w:themeColor="text1"/>
              </w:rPr>
              <w:t>0,4</w:t>
            </w:r>
          </w:p>
        </w:tc>
      </w:tr>
      <w:tr w:rsidR="00A40958" w:rsidRPr="00037697" w:rsidTr="001D17B6">
        <w:trPr>
          <w:trHeight w:val="17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58" w:rsidRPr="00286E8F" w:rsidRDefault="00A40958" w:rsidP="00A40958">
            <w:pPr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Diğer Ülkeler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A40958" w:rsidRPr="00530685" w:rsidRDefault="00A40958" w:rsidP="00A4095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30685">
              <w:rPr>
                <w:rFonts w:ascii="Arial" w:hAnsi="Arial" w:cs="Arial"/>
                <w:color w:val="000000" w:themeColor="text1"/>
              </w:rPr>
              <w:t>156.443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8" w:rsidRPr="00530685" w:rsidRDefault="00A40958" w:rsidP="00A4095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30685">
              <w:rPr>
                <w:rFonts w:ascii="Arial" w:hAnsi="Arial" w:cs="Arial"/>
                <w:color w:val="000000" w:themeColor="text1"/>
              </w:rPr>
              <w:t>688.214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A40958" w:rsidRPr="00530685" w:rsidRDefault="00A40958" w:rsidP="00A4095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30685">
              <w:rPr>
                <w:rFonts w:ascii="Arial" w:hAnsi="Arial" w:cs="Arial"/>
                <w:color w:val="000000" w:themeColor="text1"/>
              </w:rPr>
              <w:t>3</w:t>
            </w:r>
            <w:r>
              <w:rPr>
                <w:rFonts w:ascii="Arial" w:hAnsi="Arial" w:cs="Arial"/>
                <w:color w:val="000000" w:themeColor="text1"/>
              </w:rPr>
              <w:t>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A40958" w:rsidRPr="00530685" w:rsidRDefault="00A40958" w:rsidP="00A4095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30685">
              <w:rPr>
                <w:rFonts w:ascii="Arial" w:hAnsi="Arial" w:cs="Arial"/>
                <w:color w:val="000000" w:themeColor="text1"/>
              </w:rPr>
              <w:t>0,0</w:t>
            </w:r>
          </w:p>
        </w:tc>
      </w:tr>
      <w:tr w:rsidR="00A40958" w:rsidRPr="00037697" w:rsidTr="006F7DB2">
        <w:trPr>
          <w:trHeight w:val="17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58" w:rsidRPr="00286E8F" w:rsidRDefault="00A40958" w:rsidP="00A40958">
            <w:pPr>
              <w:rPr>
                <w:rFonts w:ascii="Arial" w:hAnsi="Arial" w:cs="Arial"/>
                <w:b/>
                <w:color w:val="000000" w:themeColor="text1"/>
              </w:rPr>
            </w:pPr>
            <w:r w:rsidRPr="00286E8F">
              <w:rPr>
                <w:rFonts w:ascii="Arial" w:hAnsi="Arial" w:cs="Arial"/>
                <w:b/>
                <w:color w:val="000000" w:themeColor="text1"/>
              </w:rPr>
              <w:t>TOPLAM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958" w:rsidRPr="00530685" w:rsidRDefault="00A40958" w:rsidP="00A4095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30685">
              <w:rPr>
                <w:rFonts w:ascii="Arial" w:hAnsi="Arial" w:cs="Arial"/>
                <w:b/>
                <w:color w:val="000000" w:themeColor="text1"/>
              </w:rPr>
              <w:t>2.751.224.629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958" w:rsidRPr="00530685" w:rsidRDefault="00A40958" w:rsidP="00A4095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30685">
              <w:rPr>
                <w:rFonts w:ascii="Arial" w:hAnsi="Arial" w:cs="Arial"/>
                <w:b/>
                <w:color w:val="000000" w:themeColor="text1"/>
              </w:rPr>
              <w:t>2.822.437.833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A40958" w:rsidRPr="00530685" w:rsidRDefault="00A40958" w:rsidP="00A4095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40958" w:rsidRPr="00530685" w:rsidRDefault="00A40958" w:rsidP="00A4095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30685">
              <w:rPr>
                <w:rFonts w:ascii="Arial" w:hAnsi="Arial" w:cs="Arial"/>
                <w:b/>
                <w:color w:val="000000" w:themeColor="text1"/>
              </w:rPr>
              <w:t>100,0%</w:t>
            </w:r>
          </w:p>
        </w:tc>
      </w:tr>
    </w:tbl>
    <w:p w:rsidR="00FF707A" w:rsidRPr="00037697" w:rsidRDefault="00FF707A" w:rsidP="00FF707A">
      <w:pPr>
        <w:jc w:val="center"/>
        <w:rPr>
          <w:rFonts w:ascii="Arial" w:hAnsi="Arial" w:cs="Arial"/>
          <w:b/>
          <w:color w:val="FF0000"/>
        </w:rPr>
      </w:pPr>
    </w:p>
    <w:p w:rsidR="00FF707A" w:rsidRPr="00037697" w:rsidRDefault="00FF707A" w:rsidP="00FF707A">
      <w:pPr>
        <w:contextualSpacing/>
        <w:jc w:val="center"/>
        <w:rPr>
          <w:rFonts w:ascii="Arial" w:hAnsi="Arial" w:cs="Arial"/>
          <w:b/>
          <w:snapToGrid w:val="0"/>
          <w:color w:val="FF0000"/>
          <w:szCs w:val="20"/>
        </w:rPr>
      </w:pPr>
    </w:p>
    <w:p w:rsidR="00FF707A" w:rsidRPr="00037697" w:rsidRDefault="00FF707A" w:rsidP="00FF707A">
      <w:pPr>
        <w:rPr>
          <w:b/>
          <w:snapToGrid w:val="0"/>
          <w:color w:val="FF0000"/>
          <w:szCs w:val="20"/>
        </w:rPr>
      </w:pPr>
    </w:p>
    <w:p w:rsidR="00FF707A" w:rsidRPr="00C74532" w:rsidRDefault="008B16FE" w:rsidP="00FF707A">
      <w:pPr>
        <w:numPr>
          <w:ilvl w:val="0"/>
          <w:numId w:val="3"/>
        </w:numPr>
        <w:contextualSpacing/>
        <w:jc w:val="both"/>
        <w:rPr>
          <w:b/>
          <w:snapToGrid w:val="0"/>
          <w:color w:val="000000" w:themeColor="text1"/>
          <w:szCs w:val="20"/>
        </w:rPr>
      </w:pPr>
      <w:r>
        <w:rPr>
          <w:b/>
          <w:snapToGrid w:val="0"/>
          <w:color w:val="000000" w:themeColor="text1"/>
          <w:szCs w:val="20"/>
        </w:rPr>
        <w:t>Eylül</w:t>
      </w:r>
      <w:r w:rsidR="00FF707A" w:rsidRPr="00C74532">
        <w:rPr>
          <w:b/>
          <w:snapToGrid w:val="0"/>
          <w:color w:val="000000" w:themeColor="text1"/>
          <w:szCs w:val="20"/>
        </w:rPr>
        <w:t xml:space="preserve"> 2023’de Avrupa Birliği ülkeleri %</w:t>
      </w:r>
      <w:r>
        <w:rPr>
          <w:b/>
          <w:snapToGrid w:val="0"/>
          <w:color w:val="000000" w:themeColor="text1"/>
          <w:szCs w:val="20"/>
        </w:rPr>
        <w:t>68</w:t>
      </w:r>
      <w:r w:rsidR="00FF707A" w:rsidRPr="00C74532">
        <w:rPr>
          <w:b/>
          <w:snapToGrid w:val="0"/>
          <w:color w:val="000000" w:themeColor="text1"/>
          <w:szCs w:val="20"/>
        </w:rPr>
        <w:t xml:space="preserve"> pay ve </w:t>
      </w:r>
      <w:r w:rsidR="00FF707A">
        <w:rPr>
          <w:b/>
          <w:snapToGrid w:val="0"/>
          <w:color w:val="000000" w:themeColor="text1"/>
          <w:szCs w:val="20"/>
        </w:rPr>
        <w:t>1</w:t>
      </w:r>
      <w:r w:rsidR="00FF707A" w:rsidRPr="00C74532">
        <w:rPr>
          <w:b/>
          <w:snapToGrid w:val="0"/>
          <w:color w:val="000000" w:themeColor="text1"/>
          <w:szCs w:val="20"/>
        </w:rPr>
        <w:t xml:space="preserve"> milyar </w:t>
      </w:r>
      <w:r>
        <w:rPr>
          <w:b/>
          <w:snapToGrid w:val="0"/>
          <w:color w:val="000000" w:themeColor="text1"/>
          <w:szCs w:val="20"/>
        </w:rPr>
        <w:t>916</w:t>
      </w:r>
      <w:r w:rsidR="00FF707A" w:rsidRPr="00C74532">
        <w:rPr>
          <w:b/>
          <w:snapToGrid w:val="0"/>
          <w:color w:val="000000" w:themeColor="text1"/>
          <w:szCs w:val="20"/>
        </w:rPr>
        <w:t xml:space="preserve"> milyon USD ile ülke grubu bazında ihracatta ilk sırada yer almaktadır. AB ülkelerine yönelik ihracat %</w:t>
      </w:r>
      <w:r>
        <w:rPr>
          <w:b/>
          <w:snapToGrid w:val="0"/>
          <w:color w:val="000000" w:themeColor="text1"/>
          <w:szCs w:val="20"/>
        </w:rPr>
        <w:t>9</w:t>
      </w:r>
      <w:r w:rsidR="00FF707A" w:rsidRPr="00C74532">
        <w:rPr>
          <w:b/>
          <w:snapToGrid w:val="0"/>
          <w:color w:val="000000" w:themeColor="text1"/>
          <w:szCs w:val="20"/>
        </w:rPr>
        <w:t xml:space="preserve"> artmıştır.</w:t>
      </w:r>
    </w:p>
    <w:p w:rsidR="00FF707A" w:rsidRPr="00C74532" w:rsidRDefault="00FF707A" w:rsidP="00FF707A">
      <w:pPr>
        <w:ind w:left="720"/>
        <w:contextualSpacing/>
        <w:jc w:val="both"/>
        <w:rPr>
          <w:b/>
          <w:snapToGrid w:val="0"/>
          <w:color w:val="000000" w:themeColor="text1"/>
          <w:szCs w:val="20"/>
        </w:rPr>
      </w:pPr>
    </w:p>
    <w:p w:rsidR="00FF707A" w:rsidRPr="00C74532" w:rsidRDefault="00FF707A" w:rsidP="00FF707A">
      <w:pPr>
        <w:numPr>
          <w:ilvl w:val="0"/>
          <w:numId w:val="3"/>
        </w:numPr>
        <w:contextualSpacing/>
        <w:jc w:val="both"/>
        <w:rPr>
          <w:b/>
          <w:snapToGrid w:val="0"/>
          <w:color w:val="000000" w:themeColor="text1"/>
          <w:szCs w:val="20"/>
        </w:rPr>
      </w:pPr>
      <w:r w:rsidRPr="00C74532">
        <w:rPr>
          <w:b/>
          <w:snapToGrid w:val="0"/>
          <w:color w:val="000000" w:themeColor="text1"/>
          <w:szCs w:val="20"/>
        </w:rPr>
        <w:t xml:space="preserve">Diğer Avrupa Ülkeleri </w:t>
      </w:r>
      <w:r w:rsidR="008B16FE">
        <w:rPr>
          <w:b/>
          <w:snapToGrid w:val="0"/>
          <w:color w:val="000000" w:themeColor="text1"/>
          <w:szCs w:val="20"/>
        </w:rPr>
        <w:t>%10,5</w:t>
      </w:r>
      <w:r w:rsidRPr="00C74532">
        <w:rPr>
          <w:b/>
          <w:snapToGrid w:val="0"/>
          <w:color w:val="000000" w:themeColor="text1"/>
          <w:szCs w:val="20"/>
        </w:rPr>
        <w:t xml:space="preserve"> pay ile ülke grupları arasında ikinci sırada yer alırken, bu ül</w:t>
      </w:r>
      <w:r w:rsidR="008B16FE">
        <w:rPr>
          <w:b/>
          <w:snapToGrid w:val="0"/>
          <w:color w:val="000000" w:themeColor="text1"/>
          <w:szCs w:val="20"/>
        </w:rPr>
        <w:t>ke grubuna yönelik ihracat %22</w:t>
      </w:r>
      <w:r w:rsidRPr="00C74532">
        <w:rPr>
          <w:b/>
          <w:snapToGrid w:val="0"/>
          <w:color w:val="000000" w:themeColor="text1"/>
          <w:szCs w:val="20"/>
        </w:rPr>
        <w:t xml:space="preserve"> </w:t>
      </w:r>
      <w:r w:rsidR="008B16FE">
        <w:rPr>
          <w:b/>
          <w:snapToGrid w:val="0"/>
          <w:color w:val="000000" w:themeColor="text1"/>
          <w:szCs w:val="20"/>
        </w:rPr>
        <w:t>azal</w:t>
      </w:r>
      <w:r w:rsidRPr="00C74532">
        <w:rPr>
          <w:b/>
          <w:snapToGrid w:val="0"/>
          <w:color w:val="000000" w:themeColor="text1"/>
          <w:szCs w:val="20"/>
        </w:rPr>
        <w:t xml:space="preserve">mıştır. </w:t>
      </w:r>
      <w:r w:rsidR="008A6024">
        <w:rPr>
          <w:b/>
          <w:snapToGrid w:val="0"/>
          <w:color w:val="000000" w:themeColor="text1"/>
          <w:szCs w:val="20"/>
        </w:rPr>
        <w:t>Eylül</w:t>
      </w:r>
      <w:r w:rsidRPr="00C74532">
        <w:rPr>
          <w:b/>
          <w:snapToGrid w:val="0"/>
          <w:color w:val="000000" w:themeColor="text1"/>
          <w:szCs w:val="20"/>
        </w:rPr>
        <w:t xml:space="preserve"> ayında </w:t>
      </w:r>
      <w:r w:rsidR="008A6024">
        <w:rPr>
          <w:b/>
          <w:snapToGrid w:val="0"/>
          <w:color w:val="000000" w:themeColor="text1"/>
          <w:szCs w:val="20"/>
        </w:rPr>
        <w:t>Afrika Ülkelerine</w:t>
      </w:r>
      <w:r w:rsidRPr="00C74532">
        <w:rPr>
          <w:b/>
          <w:snapToGrid w:val="0"/>
          <w:color w:val="000000" w:themeColor="text1"/>
          <w:szCs w:val="20"/>
        </w:rPr>
        <w:t xml:space="preserve"> </w:t>
      </w:r>
      <w:r>
        <w:rPr>
          <w:b/>
          <w:snapToGrid w:val="0"/>
          <w:color w:val="000000" w:themeColor="text1"/>
          <w:szCs w:val="20"/>
        </w:rPr>
        <w:t xml:space="preserve">yönelik ihracat </w:t>
      </w:r>
      <w:r w:rsidRPr="00C74532">
        <w:rPr>
          <w:b/>
          <w:snapToGrid w:val="0"/>
          <w:color w:val="000000" w:themeColor="text1"/>
          <w:szCs w:val="20"/>
        </w:rPr>
        <w:t>%</w:t>
      </w:r>
      <w:r>
        <w:rPr>
          <w:b/>
          <w:snapToGrid w:val="0"/>
          <w:color w:val="000000" w:themeColor="text1"/>
          <w:szCs w:val="20"/>
        </w:rPr>
        <w:t>2</w:t>
      </w:r>
      <w:r w:rsidR="008A6024">
        <w:rPr>
          <w:b/>
          <w:snapToGrid w:val="0"/>
          <w:color w:val="000000" w:themeColor="text1"/>
          <w:szCs w:val="20"/>
        </w:rPr>
        <w:t>5</w:t>
      </w:r>
      <w:r>
        <w:rPr>
          <w:b/>
          <w:snapToGrid w:val="0"/>
          <w:color w:val="000000" w:themeColor="text1"/>
          <w:szCs w:val="20"/>
        </w:rPr>
        <w:t xml:space="preserve"> artmıştır</w:t>
      </w:r>
      <w:r w:rsidRPr="00C74532">
        <w:rPr>
          <w:b/>
          <w:snapToGrid w:val="0"/>
          <w:color w:val="000000" w:themeColor="text1"/>
          <w:szCs w:val="20"/>
        </w:rPr>
        <w:t>.</w:t>
      </w:r>
    </w:p>
    <w:p w:rsidR="00FF707A" w:rsidRDefault="00FF707A" w:rsidP="00FF707A">
      <w:pPr>
        <w:pStyle w:val="ListeParagraf"/>
        <w:rPr>
          <w:b/>
          <w:snapToGrid w:val="0"/>
          <w:szCs w:val="20"/>
        </w:rPr>
      </w:pPr>
    </w:p>
    <w:p w:rsidR="00FF707A" w:rsidRDefault="00FF707A" w:rsidP="00FF707A">
      <w:pPr>
        <w:ind w:left="720"/>
        <w:contextualSpacing/>
        <w:jc w:val="both"/>
        <w:rPr>
          <w:b/>
          <w:snapToGrid w:val="0"/>
          <w:szCs w:val="20"/>
        </w:rPr>
      </w:pPr>
    </w:p>
    <w:p w:rsidR="00FF707A" w:rsidRDefault="00FF707A" w:rsidP="00FF707A">
      <w:pPr>
        <w:ind w:left="720"/>
        <w:contextualSpacing/>
        <w:jc w:val="both"/>
        <w:rPr>
          <w:b/>
          <w:snapToGrid w:val="0"/>
          <w:szCs w:val="20"/>
        </w:rPr>
      </w:pPr>
    </w:p>
    <w:p w:rsidR="00FF707A" w:rsidRDefault="00FF707A" w:rsidP="00FF707A">
      <w:pPr>
        <w:ind w:left="720"/>
        <w:contextualSpacing/>
        <w:jc w:val="both"/>
        <w:rPr>
          <w:b/>
          <w:snapToGrid w:val="0"/>
          <w:szCs w:val="20"/>
        </w:rPr>
      </w:pPr>
    </w:p>
    <w:p w:rsidR="00FF707A" w:rsidRDefault="00FF707A" w:rsidP="00FF707A">
      <w:pPr>
        <w:ind w:left="720"/>
        <w:contextualSpacing/>
        <w:jc w:val="both"/>
        <w:rPr>
          <w:b/>
          <w:snapToGrid w:val="0"/>
          <w:szCs w:val="20"/>
        </w:rPr>
      </w:pPr>
    </w:p>
    <w:p w:rsidR="00FF707A" w:rsidRDefault="00FF707A" w:rsidP="00FF707A">
      <w:pPr>
        <w:ind w:left="720"/>
        <w:contextualSpacing/>
        <w:jc w:val="both"/>
        <w:rPr>
          <w:b/>
          <w:snapToGrid w:val="0"/>
          <w:szCs w:val="20"/>
        </w:rPr>
      </w:pPr>
    </w:p>
    <w:p w:rsidR="00FF707A" w:rsidRDefault="00FF707A" w:rsidP="00FF707A">
      <w:pPr>
        <w:ind w:left="720"/>
        <w:contextualSpacing/>
        <w:jc w:val="both"/>
        <w:rPr>
          <w:b/>
          <w:snapToGrid w:val="0"/>
          <w:szCs w:val="20"/>
        </w:rPr>
      </w:pPr>
    </w:p>
    <w:p w:rsidR="00FF707A" w:rsidRDefault="00FF707A" w:rsidP="00FF707A">
      <w:pPr>
        <w:ind w:left="720"/>
        <w:contextualSpacing/>
        <w:jc w:val="both"/>
        <w:rPr>
          <w:b/>
          <w:snapToGrid w:val="0"/>
          <w:szCs w:val="20"/>
        </w:rPr>
      </w:pPr>
    </w:p>
    <w:p w:rsidR="00FF707A" w:rsidRDefault="00FF707A" w:rsidP="00FF707A">
      <w:pPr>
        <w:ind w:left="720"/>
        <w:contextualSpacing/>
        <w:jc w:val="both"/>
        <w:rPr>
          <w:b/>
          <w:snapToGrid w:val="0"/>
          <w:szCs w:val="20"/>
        </w:rPr>
      </w:pPr>
    </w:p>
    <w:p w:rsidR="00FF707A" w:rsidRDefault="00FF707A" w:rsidP="00FF707A">
      <w:pPr>
        <w:ind w:left="720"/>
        <w:contextualSpacing/>
        <w:jc w:val="both"/>
        <w:rPr>
          <w:b/>
          <w:snapToGrid w:val="0"/>
          <w:szCs w:val="20"/>
        </w:rPr>
      </w:pPr>
    </w:p>
    <w:p w:rsidR="00FF707A" w:rsidRDefault="00FF707A" w:rsidP="00FF707A">
      <w:pPr>
        <w:ind w:left="720"/>
        <w:contextualSpacing/>
        <w:jc w:val="both"/>
        <w:rPr>
          <w:b/>
          <w:snapToGrid w:val="0"/>
          <w:szCs w:val="20"/>
        </w:rPr>
      </w:pPr>
    </w:p>
    <w:p w:rsidR="00FF707A" w:rsidRDefault="00FF707A" w:rsidP="00FF707A">
      <w:pPr>
        <w:contextualSpacing/>
        <w:jc w:val="both"/>
        <w:rPr>
          <w:b/>
          <w:snapToGrid w:val="0"/>
          <w:szCs w:val="20"/>
        </w:rPr>
      </w:pPr>
    </w:p>
    <w:p w:rsidR="00FF707A" w:rsidRPr="00114871" w:rsidRDefault="0092427D" w:rsidP="00FF707A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lastRenderedPageBreak/>
        <w:t>Türkiye Ocak- Eylül</w:t>
      </w:r>
      <w:r w:rsidR="00FF707A">
        <w:rPr>
          <w:rFonts w:ascii="Arial" w:hAnsi="Arial" w:cs="Arial"/>
          <w:b/>
          <w:snapToGrid w:val="0"/>
          <w:szCs w:val="20"/>
        </w:rPr>
        <w:t xml:space="preserve"> 2023 </w:t>
      </w:r>
      <w:r w:rsidR="00FF707A" w:rsidRPr="00114871">
        <w:rPr>
          <w:rFonts w:ascii="Arial" w:hAnsi="Arial" w:cs="Arial"/>
          <w:b/>
          <w:snapToGrid w:val="0"/>
          <w:szCs w:val="20"/>
        </w:rPr>
        <w:t>Kümülatif İhracat Rakamları</w:t>
      </w:r>
    </w:p>
    <w:p w:rsidR="00FF707A" w:rsidRPr="002B7123" w:rsidRDefault="00FF707A" w:rsidP="00FF707A">
      <w:pPr>
        <w:tabs>
          <w:tab w:val="left" w:pos="1410"/>
        </w:tabs>
        <w:rPr>
          <w:sz w:val="18"/>
          <w:szCs w:val="18"/>
        </w:rPr>
      </w:pPr>
    </w:p>
    <w:tbl>
      <w:tblPr>
        <w:tblW w:w="956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9"/>
        <w:gridCol w:w="1742"/>
        <w:gridCol w:w="1742"/>
        <w:gridCol w:w="1338"/>
        <w:gridCol w:w="1106"/>
      </w:tblGrid>
      <w:tr w:rsidR="00FF707A" w:rsidRPr="00597604" w:rsidTr="00FF707A">
        <w:trPr>
          <w:trHeight w:val="390"/>
        </w:trPr>
        <w:tc>
          <w:tcPr>
            <w:tcW w:w="3639" w:type="dxa"/>
            <w:shd w:val="clear" w:color="auto" w:fill="auto"/>
            <w:vAlign w:val="center"/>
          </w:tcPr>
          <w:p w:rsidR="00FF707A" w:rsidRPr="00597604" w:rsidRDefault="00FF707A" w:rsidP="00FF707A">
            <w:pPr>
              <w:rPr>
                <w:rFonts w:ascii="Arial" w:hAnsi="Arial" w:cs="Arial"/>
                <w:b/>
                <w:color w:val="000000"/>
              </w:rPr>
            </w:pPr>
            <w:r w:rsidRPr="00597604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928" w:type="dxa"/>
            <w:gridSpan w:val="4"/>
            <w:shd w:val="clear" w:color="auto" w:fill="auto"/>
            <w:noWrap/>
            <w:vAlign w:val="center"/>
          </w:tcPr>
          <w:p w:rsidR="00FF707A" w:rsidRPr="00597604" w:rsidRDefault="00FF707A" w:rsidP="00FF7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Ocak-</w:t>
            </w:r>
            <w:r w:rsidR="0092427D">
              <w:rPr>
                <w:rFonts w:ascii="Arial" w:hAnsi="Arial" w:cs="Arial"/>
                <w:b/>
                <w:bCs/>
                <w:color w:val="000000"/>
              </w:rPr>
              <w:t>Eylül</w:t>
            </w:r>
          </w:p>
        </w:tc>
      </w:tr>
      <w:tr w:rsidR="00FF707A" w:rsidRPr="00597604" w:rsidTr="00FF707A">
        <w:trPr>
          <w:trHeight w:val="630"/>
        </w:trPr>
        <w:tc>
          <w:tcPr>
            <w:tcW w:w="3639" w:type="dxa"/>
            <w:shd w:val="clear" w:color="auto" w:fill="auto"/>
            <w:vAlign w:val="center"/>
          </w:tcPr>
          <w:p w:rsidR="00FF707A" w:rsidRPr="00597604" w:rsidRDefault="00FF707A" w:rsidP="00FF707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Sektörler</w:t>
            </w:r>
          </w:p>
        </w:tc>
        <w:tc>
          <w:tcPr>
            <w:tcW w:w="1742" w:type="dxa"/>
            <w:shd w:val="clear" w:color="auto" w:fill="auto"/>
            <w:noWrap/>
            <w:vAlign w:val="center"/>
          </w:tcPr>
          <w:p w:rsidR="00FF707A" w:rsidRPr="00597604" w:rsidRDefault="00FF707A" w:rsidP="00FF7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2022</w:t>
            </w:r>
          </w:p>
        </w:tc>
        <w:tc>
          <w:tcPr>
            <w:tcW w:w="1742" w:type="dxa"/>
            <w:shd w:val="clear" w:color="auto" w:fill="auto"/>
            <w:noWrap/>
            <w:vAlign w:val="center"/>
          </w:tcPr>
          <w:p w:rsidR="00FF707A" w:rsidRPr="00597604" w:rsidRDefault="00FF707A" w:rsidP="00FF7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</w:rPr>
              <w:t>023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F707A" w:rsidRPr="00597604" w:rsidRDefault="00FF707A" w:rsidP="00FF7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('23/'22</w:t>
            </w:r>
            <w:r w:rsidRPr="00597604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F707A" w:rsidRPr="00597604" w:rsidRDefault="00FF707A" w:rsidP="00FF7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Pay(23</w:t>
            </w:r>
            <w:r w:rsidRPr="00597604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="0092427D" w:rsidRPr="00597604" w:rsidTr="00E67A0B">
        <w:trPr>
          <w:trHeight w:val="300"/>
        </w:trPr>
        <w:tc>
          <w:tcPr>
            <w:tcW w:w="3639" w:type="dxa"/>
            <w:shd w:val="clear" w:color="auto" w:fill="8DB3E2" w:themeFill="text2" w:themeFillTint="66"/>
            <w:noWrap/>
            <w:vAlign w:val="center"/>
          </w:tcPr>
          <w:p w:rsidR="0092427D" w:rsidRPr="007631A1" w:rsidRDefault="0092427D" w:rsidP="009242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kern w:val="24"/>
              </w:rPr>
            </w:pPr>
            <w:r w:rsidRPr="007631A1">
              <w:rPr>
                <w:rFonts w:ascii="Arial" w:hAnsi="Arial" w:cs="Arial"/>
                <w:bCs/>
                <w:color w:val="000000"/>
                <w:kern w:val="24"/>
              </w:rPr>
              <w:t>Otomotiv Endüstrisi</w:t>
            </w:r>
          </w:p>
        </w:tc>
        <w:tc>
          <w:tcPr>
            <w:tcW w:w="1742" w:type="dxa"/>
            <w:shd w:val="clear" w:color="auto" w:fill="8DB3E2" w:themeFill="text2" w:themeFillTint="66"/>
            <w:noWrap/>
          </w:tcPr>
          <w:p w:rsidR="0092427D" w:rsidRPr="00C65DA5" w:rsidRDefault="0092427D" w:rsidP="00C65DA5">
            <w:pPr>
              <w:jc w:val="center"/>
              <w:rPr>
                <w:rFonts w:ascii="Arial" w:hAnsi="Arial" w:cs="Arial"/>
              </w:rPr>
            </w:pPr>
            <w:r w:rsidRPr="00C65DA5">
              <w:rPr>
                <w:rFonts w:ascii="Arial" w:hAnsi="Arial" w:cs="Arial"/>
              </w:rPr>
              <w:t>22.314.530</w:t>
            </w:r>
          </w:p>
        </w:tc>
        <w:tc>
          <w:tcPr>
            <w:tcW w:w="1742" w:type="dxa"/>
            <w:shd w:val="clear" w:color="auto" w:fill="8DB3E2" w:themeFill="text2" w:themeFillTint="66"/>
            <w:noWrap/>
          </w:tcPr>
          <w:p w:rsidR="0092427D" w:rsidRPr="00C65DA5" w:rsidRDefault="0092427D" w:rsidP="00C65DA5">
            <w:pPr>
              <w:jc w:val="center"/>
              <w:rPr>
                <w:rFonts w:ascii="Arial" w:hAnsi="Arial" w:cs="Arial"/>
              </w:rPr>
            </w:pPr>
            <w:r w:rsidRPr="00C65DA5">
              <w:rPr>
                <w:rFonts w:ascii="Arial" w:hAnsi="Arial" w:cs="Arial"/>
              </w:rPr>
              <w:t>25.619.838</w:t>
            </w:r>
          </w:p>
        </w:tc>
        <w:tc>
          <w:tcPr>
            <w:tcW w:w="1338" w:type="dxa"/>
            <w:shd w:val="clear" w:color="auto" w:fill="8DB3E2" w:themeFill="text2" w:themeFillTint="66"/>
            <w:noWrap/>
          </w:tcPr>
          <w:p w:rsidR="0092427D" w:rsidRPr="00C65DA5" w:rsidRDefault="0092427D" w:rsidP="00C65DA5">
            <w:pPr>
              <w:jc w:val="center"/>
              <w:rPr>
                <w:rFonts w:ascii="Arial" w:hAnsi="Arial" w:cs="Arial"/>
              </w:rPr>
            </w:pPr>
            <w:r w:rsidRPr="00C65DA5">
              <w:rPr>
                <w:rFonts w:ascii="Arial" w:hAnsi="Arial" w:cs="Arial"/>
              </w:rPr>
              <w:t>1</w:t>
            </w:r>
            <w:r w:rsidR="00F254AA">
              <w:rPr>
                <w:rFonts w:ascii="Arial" w:hAnsi="Arial" w:cs="Arial"/>
              </w:rPr>
              <w:t>5</w:t>
            </w:r>
          </w:p>
        </w:tc>
        <w:tc>
          <w:tcPr>
            <w:tcW w:w="1106" w:type="dxa"/>
            <w:shd w:val="clear" w:color="auto" w:fill="8DB3E2" w:themeFill="text2" w:themeFillTint="66"/>
            <w:noWrap/>
          </w:tcPr>
          <w:p w:rsidR="0092427D" w:rsidRPr="00C65DA5" w:rsidRDefault="0092427D" w:rsidP="00C65DA5">
            <w:pPr>
              <w:jc w:val="center"/>
              <w:rPr>
                <w:rFonts w:ascii="Arial" w:hAnsi="Arial" w:cs="Arial"/>
              </w:rPr>
            </w:pPr>
            <w:r w:rsidRPr="00C65DA5">
              <w:rPr>
                <w:rFonts w:ascii="Arial" w:hAnsi="Arial" w:cs="Arial"/>
              </w:rPr>
              <w:t>15,7</w:t>
            </w:r>
          </w:p>
        </w:tc>
      </w:tr>
      <w:tr w:rsidR="0092427D" w:rsidRPr="00597604" w:rsidTr="00E67A0B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92427D" w:rsidRPr="007631A1" w:rsidRDefault="0092427D" w:rsidP="009242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kern w:val="24"/>
              </w:rPr>
            </w:pPr>
            <w:r w:rsidRPr="007631A1">
              <w:rPr>
                <w:rFonts w:ascii="Arial" w:hAnsi="Arial" w:cs="Arial"/>
                <w:bCs/>
                <w:color w:val="000000"/>
                <w:kern w:val="24"/>
              </w:rPr>
              <w:t>Kimyevi Maddeler ve Mamulleri</w:t>
            </w:r>
          </w:p>
        </w:tc>
        <w:tc>
          <w:tcPr>
            <w:tcW w:w="1742" w:type="dxa"/>
            <w:shd w:val="clear" w:color="auto" w:fill="auto"/>
            <w:noWrap/>
          </w:tcPr>
          <w:p w:rsidR="0092427D" w:rsidRPr="00C65DA5" w:rsidRDefault="0092427D" w:rsidP="00C65DA5">
            <w:pPr>
              <w:jc w:val="center"/>
              <w:rPr>
                <w:rFonts w:ascii="Arial" w:hAnsi="Arial" w:cs="Arial"/>
              </w:rPr>
            </w:pPr>
            <w:r w:rsidRPr="00C65DA5">
              <w:rPr>
                <w:rFonts w:ascii="Arial" w:hAnsi="Arial" w:cs="Arial"/>
              </w:rPr>
              <w:t>25.626.018</w:t>
            </w:r>
          </w:p>
        </w:tc>
        <w:tc>
          <w:tcPr>
            <w:tcW w:w="1742" w:type="dxa"/>
            <w:shd w:val="clear" w:color="auto" w:fill="auto"/>
            <w:noWrap/>
          </w:tcPr>
          <w:p w:rsidR="0092427D" w:rsidRPr="00C65DA5" w:rsidRDefault="0092427D" w:rsidP="00C65DA5">
            <w:pPr>
              <w:jc w:val="center"/>
              <w:rPr>
                <w:rFonts w:ascii="Arial" w:hAnsi="Arial" w:cs="Arial"/>
              </w:rPr>
            </w:pPr>
            <w:r w:rsidRPr="00C65DA5">
              <w:rPr>
                <w:rFonts w:ascii="Arial" w:hAnsi="Arial" w:cs="Arial"/>
              </w:rPr>
              <w:t>22.309.302</w:t>
            </w:r>
          </w:p>
        </w:tc>
        <w:tc>
          <w:tcPr>
            <w:tcW w:w="1338" w:type="dxa"/>
            <w:shd w:val="clear" w:color="auto" w:fill="auto"/>
            <w:noWrap/>
          </w:tcPr>
          <w:p w:rsidR="0092427D" w:rsidRPr="00C65DA5" w:rsidRDefault="0092427D" w:rsidP="00C65DA5">
            <w:pPr>
              <w:jc w:val="center"/>
              <w:rPr>
                <w:rFonts w:ascii="Arial" w:hAnsi="Arial" w:cs="Arial"/>
              </w:rPr>
            </w:pPr>
            <w:r w:rsidRPr="00C65DA5">
              <w:rPr>
                <w:rFonts w:ascii="Arial" w:hAnsi="Arial" w:cs="Arial"/>
              </w:rPr>
              <w:t>-1</w:t>
            </w:r>
            <w:r w:rsidR="00F254AA">
              <w:rPr>
                <w:rFonts w:ascii="Arial" w:hAnsi="Arial" w:cs="Arial"/>
              </w:rPr>
              <w:t>3</w:t>
            </w:r>
          </w:p>
        </w:tc>
        <w:tc>
          <w:tcPr>
            <w:tcW w:w="1106" w:type="dxa"/>
            <w:shd w:val="clear" w:color="auto" w:fill="auto"/>
            <w:noWrap/>
          </w:tcPr>
          <w:p w:rsidR="0092427D" w:rsidRPr="00C65DA5" w:rsidRDefault="0092427D" w:rsidP="00C65DA5">
            <w:pPr>
              <w:jc w:val="center"/>
              <w:rPr>
                <w:rFonts w:ascii="Arial" w:hAnsi="Arial" w:cs="Arial"/>
              </w:rPr>
            </w:pPr>
            <w:r w:rsidRPr="00C65DA5">
              <w:rPr>
                <w:rFonts w:ascii="Arial" w:hAnsi="Arial" w:cs="Arial"/>
              </w:rPr>
              <w:t>13,7</w:t>
            </w:r>
          </w:p>
        </w:tc>
      </w:tr>
      <w:tr w:rsidR="00C65DA5" w:rsidRPr="00597604" w:rsidTr="00E67A0B">
        <w:trPr>
          <w:trHeight w:val="300"/>
        </w:trPr>
        <w:tc>
          <w:tcPr>
            <w:tcW w:w="3639" w:type="dxa"/>
            <w:shd w:val="clear" w:color="auto" w:fill="auto"/>
            <w:noWrap/>
            <w:vAlign w:val="center"/>
          </w:tcPr>
          <w:p w:rsidR="00C65DA5" w:rsidRPr="007631A1" w:rsidRDefault="00C65DA5" w:rsidP="00C65DA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kern w:val="24"/>
              </w:rPr>
            </w:pPr>
            <w:r w:rsidRPr="007631A1">
              <w:rPr>
                <w:rFonts w:ascii="Arial" w:hAnsi="Arial" w:cs="Arial"/>
                <w:bCs/>
                <w:color w:val="000000"/>
                <w:kern w:val="24"/>
              </w:rPr>
              <w:t>Hazır Giyim ve Konfeksiyon</w:t>
            </w:r>
          </w:p>
        </w:tc>
        <w:tc>
          <w:tcPr>
            <w:tcW w:w="1742" w:type="dxa"/>
            <w:shd w:val="clear" w:color="auto" w:fill="auto"/>
            <w:noWrap/>
          </w:tcPr>
          <w:p w:rsidR="00C65DA5" w:rsidRPr="00C65DA5" w:rsidRDefault="00C65DA5" w:rsidP="00C65DA5">
            <w:pPr>
              <w:jc w:val="center"/>
              <w:rPr>
                <w:rFonts w:ascii="Arial" w:hAnsi="Arial" w:cs="Arial"/>
              </w:rPr>
            </w:pPr>
            <w:r w:rsidRPr="00C65DA5">
              <w:rPr>
                <w:rFonts w:ascii="Arial" w:hAnsi="Arial" w:cs="Arial"/>
              </w:rPr>
              <w:t>16.157.421</w:t>
            </w:r>
          </w:p>
        </w:tc>
        <w:tc>
          <w:tcPr>
            <w:tcW w:w="1742" w:type="dxa"/>
            <w:shd w:val="clear" w:color="auto" w:fill="auto"/>
            <w:noWrap/>
          </w:tcPr>
          <w:p w:rsidR="00C65DA5" w:rsidRPr="00C65DA5" w:rsidRDefault="00C65DA5" w:rsidP="00C65DA5">
            <w:pPr>
              <w:jc w:val="center"/>
              <w:rPr>
                <w:rFonts w:ascii="Arial" w:hAnsi="Arial" w:cs="Arial"/>
              </w:rPr>
            </w:pPr>
            <w:r w:rsidRPr="00C65DA5">
              <w:rPr>
                <w:rFonts w:ascii="Arial" w:hAnsi="Arial" w:cs="Arial"/>
              </w:rPr>
              <w:t>14.887.599</w:t>
            </w:r>
          </w:p>
        </w:tc>
        <w:tc>
          <w:tcPr>
            <w:tcW w:w="1338" w:type="dxa"/>
            <w:shd w:val="clear" w:color="auto" w:fill="auto"/>
            <w:noWrap/>
          </w:tcPr>
          <w:p w:rsidR="00C65DA5" w:rsidRPr="00C65DA5" w:rsidRDefault="00C65DA5" w:rsidP="00C65DA5">
            <w:pPr>
              <w:jc w:val="center"/>
              <w:rPr>
                <w:rFonts w:ascii="Arial" w:hAnsi="Arial" w:cs="Arial"/>
              </w:rPr>
            </w:pPr>
            <w:r w:rsidRPr="00C65DA5">
              <w:rPr>
                <w:rFonts w:ascii="Arial" w:hAnsi="Arial" w:cs="Arial"/>
              </w:rPr>
              <w:t>-</w:t>
            </w:r>
            <w:r w:rsidR="00F254AA">
              <w:rPr>
                <w:rFonts w:ascii="Arial" w:hAnsi="Arial" w:cs="Arial"/>
              </w:rPr>
              <w:t>8</w:t>
            </w:r>
          </w:p>
        </w:tc>
        <w:tc>
          <w:tcPr>
            <w:tcW w:w="1106" w:type="dxa"/>
            <w:shd w:val="clear" w:color="auto" w:fill="auto"/>
            <w:noWrap/>
          </w:tcPr>
          <w:p w:rsidR="00C65DA5" w:rsidRPr="00C65DA5" w:rsidRDefault="00C65DA5" w:rsidP="00C65DA5">
            <w:pPr>
              <w:jc w:val="center"/>
              <w:rPr>
                <w:rFonts w:ascii="Arial" w:hAnsi="Arial" w:cs="Arial"/>
              </w:rPr>
            </w:pPr>
            <w:r w:rsidRPr="00C65DA5">
              <w:rPr>
                <w:rFonts w:ascii="Arial" w:hAnsi="Arial" w:cs="Arial"/>
              </w:rPr>
              <w:t>9,1</w:t>
            </w:r>
          </w:p>
        </w:tc>
      </w:tr>
      <w:tr w:rsidR="00C65DA5" w:rsidRPr="00597604" w:rsidTr="00E67A0B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C65DA5" w:rsidRPr="007631A1" w:rsidRDefault="00C65DA5" w:rsidP="00C65DA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kern w:val="24"/>
              </w:rPr>
            </w:pPr>
            <w:r w:rsidRPr="007631A1">
              <w:rPr>
                <w:rFonts w:ascii="Arial" w:hAnsi="Arial" w:cs="Arial"/>
                <w:bCs/>
                <w:color w:val="000000"/>
                <w:kern w:val="24"/>
              </w:rPr>
              <w:t>Elektrik ve Elektronik</w:t>
            </w:r>
          </w:p>
        </w:tc>
        <w:tc>
          <w:tcPr>
            <w:tcW w:w="1742" w:type="dxa"/>
            <w:shd w:val="clear" w:color="auto" w:fill="auto"/>
            <w:noWrap/>
          </w:tcPr>
          <w:p w:rsidR="00C65DA5" w:rsidRPr="004E2998" w:rsidRDefault="00C65DA5" w:rsidP="004E2998">
            <w:pPr>
              <w:jc w:val="center"/>
              <w:rPr>
                <w:rFonts w:ascii="Arial" w:hAnsi="Arial" w:cs="Arial"/>
              </w:rPr>
            </w:pPr>
            <w:r w:rsidRPr="004E2998">
              <w:rPr>
                <w:rFonts w:ascii="Arial" w:hAnsi="Arial" w:cs="Arial"/>
              </w:rPr>
              <w:t>10.948.664</w:t>
            </w:r>
          </w:p>
        </w:tc>
        <w:tc>
          <w:tcPr>
            <w:tcW w:w="1742" w:type="dxa"/>
            <w:shd w:val="clear" w:color="auto" w:fill="auto"/>
            <w:noWrap/>
          </w:tcPr>
          <w:p w:rsidR="00C65DA5" w:rsidRPr="004E2998" w:rsidRDefault="00C65DA5" w:rsidP="004E2998">
            <w:pPr>
              <w:jc w:val="center"/>
              <w:rPr>
                <w:rFonts w:ascii="Arial" w:hAnsi="Arial" w:cs="Arial"/>
              </w:rPr>
            </w:pPr>
            <w:r w:rsidRPr="004E2998">
              <w:rPr>
                <w:rFonts w:ascii="Arial" w:hAnsi="Arial" w:cs="Arial"/>
              </w:rPr>
              <w:t>11.992.032</w:t>
            </w:r>
          </w:p>
        </w:tc>
        <w:tc>
          <w:tcPr>
            <w:tcW w:w="1338" w:type="dxa"/>
            <w:shd w:val="clear" w:color="auto" w:fill="auto"/>
            <w:noWrap/>
          </w:tcPr>
          <w:p w:rsidR="00C65DA5" w:rsidRPr="004E2998" w:rsidRDefault="00C65DA5" w:rsidP="004E2998">
            <w:pPr>
              <w:jc w:val="center"/>
              <w:rPr>
                <w:rFonts w:ascii="Arial" w:hAnsi="Arial" w:cs="Arial"/>
              </w:rPr>
            </w:pPr>
            <w:r w:rsidRPr="004E2998">
              <w:rPr>
                <w:rFonts w:ascii="Arial" w:hAnsi="Arial" w:cs="Arial"/>
              </w:rPr>
              <w:t>9,5</w:t>
            </w:r>
          </w:p>
        </w:tc>
        <w:tc>
          <w:tcPr>
            <w:tcW w:w="1106" w:type="dxa"/>
            <w:shd w:val="clear" w:color="auto" w:fill="auto"/>
            <w:noWrap/>
          </w:tcPr>
          <w:p w:rsidR="00C65DA5" w:rsidRPr="004E2998" w:rsidRDefault="00C65DA5" w:rsidP="004E2998">
            <w:pPr>
              <w:jc w:val="center"/>
              <w:rPr>
                <w:rFonts w:ascii="Arial" w:hAnsi="Arial" w:cs="Arial"/>
              </w:rPr>
            </w:pPr>
            <w:r w:rsidRPr="004E2998">
              <w:rPr>
                <w:rFonts w:ascii="Arial" w:hAnsi="Arial" w:cs="Arial"/>
              </w:rPr>
              <w:t>7,4</w:t>
            </w:r>
          </w:p>
        </w:tc>
      </w:tr>
      <w:tr w:rsidR="004E2998" w:rsidRPr="00597604" w:rsidTr="00E67A0B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4E2998" w:rsidRPr="007631A1" w:rsidRDefault="004E2998" w:rsidP="004E299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kern w:val="24"/>
              </w:rPr>
            </w:pPr>
            <w:r w:rsidRPr="007631A1">
              <w:rPr>
                <w:rFonts w:ascii="Arial" w:hAnsi="Arial" w:cs="Arial"/>
                <w:bCs/>
                <w:color w:val="000000"/>
                <w:kern w:val="24"/>
              </w:rPr>
              <w:t>Çelik</w:t>
            </w:r>
          </w:p>
        </w:tc>
        <w:tc>
          <w:tcPr>
            <w:tcW w:w="1742" w:type="dxa"/>
            <w:shd w:val="clear" w:color="auto" w:fill="auto"/>
            <w:noWrap/>
          </w:tcPr>
          <w:p w:rsidR="004E2998" w:rsidRPr="004E2998" w:rsidRDefault="004E2998" w:rsidP="004E2998">
            <w:pPr>
              <w:jc w:val="center"/>
              <w:rPr>
                <w:rFonts w:ascii="Arial" w:hAnsi="Arial" w:cs="Arial"/>
              </w:rPr>
            </w:pPr>
            <w:r w:rsidRPr="004E2998">
              <w:rPr>
                <w:rFonts w:ascii="Arial" w:hAnsi="Arial" w:cs="Arial"/>
              </w:rPr>
              <w:t>16.983.929</w:t>
            </w:r>
          </w:p>
        </w:tc>
        <w:tc>
          <w:tcPr>
            <w:tcW w:w="1742" w:type="dxa"/>
            <w:shd w:val="clear" w:color="auto" w:fill="auto"/>
            <w:noWrap/>
          </w:tcPr>
          <w:p w:rsidR="004E2998" w:rsidRPr="004E2998" w:rsidRDefault="004E2998" w:rsidP="004E2998">
            <w:pPr>
              <w:jc w:val="center"/>
              <w:rPr>
                <w:rFonts w:ascii="Arial" w:hAnsi="Arial" w:cs="Arial"/>
              </w:rPr>
            </w:pPr>
            <w:r w:rsidRPr="004E2998">
              <w:rPr>
                <w:rFonts w:ascii="Arial" w:hAnsi="Arial" w:cs="Arial"/>
              </w:rPr>
              <w:t>11.061.660</w:t>
            </w:r>
          </w:p>
        </w:tc>
        <w:tc>
          <w:tcPr>
            <w:tcW w:w="1338" w:type="dxa"/>
            <w:shd w:val="clear" w:color="auto" w:fill="auto"/>
            <w:noWrap/>
          </w:tcPr>
          <w:p w:rsidR="004E2998" w:rsidRPr="004E2998" w:rsidRDefault="004E2998" w:rsidP="004E2998">
            <w:pPr>
              <w:jc w:val="center"/>
              <w:rPr>
                <w:rFonts w:ascii="Arial" w:hAnsi="Arial" w:cs="Arial"/>
              </w:rPr>
            </w:pPr>
            <w:r w:rsidRPr="004E2998">
              <w:rPr>
                <w:rFonts w:ascii="Arial" w:hAnsi="Arial" w:cs="Arial"/>
              </w:rPr>
              <w:t>-3</w:t>
            </w:r>
            <w:r w:rsidR="00F254AA">
              <w:rPr>
                <w:rFonts w:ascii="Arial" w:hAnsi="Arial" w:cs="Arial"/>
              </w:rPr>
              <w:t>5</w:t>
            </w:r>
          </w:p>
        </w:tc>
        <w:tc>
          <w:tcPr>
            <w:tcW w:w="1106" w:type="dxa"/>
            <w:shd w:val="clear" w:color="auto" w:fill="auto"/>
            <w:noWrap/>
          </w:tcPr>
          <w:p w:rsidR="004E2998" w:rsidRPr="004E2998" w:rsidRDefault="004E2998" w:rsidP="004E2998">
            <w:pPr>
              <w:jc w:val="center"/>
              <w:rPr>
                <w:rFonts w:ascii="Arial" w:hAnsi="Arial" w:cs="Arial"/>
              </w:rPr>
            </w:pPr>
            <w:r w:rsidRPr="004E2998">
              <w:rPr>
                <w:rFonts w:ascii="Arial" w:hAnsi="Arial" w:cs="Arial"/>
              </w:rPr>
              <w:t>6,8</w:t>
            </w:r>
          </w:p>
        </w:tc>
      </w:tr>
      <w:tr w:rsidR="00FD567F" w:rsidRPr="00597604" w:rsidTr="00E67A0B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FD567F" w:rsidRPr="00581D5D" w:rsidRDefault="00FD567F" w:rsidP="00FD567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kern w:val="24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  <w:kern w:val="24"/>
              </w:rPr>
              <w:t>TOPLAM</w:t>
            </w:r>
          </w:p>
        </w:tc>
        <w:tc>
          <w:tcPr>
            <w:tcW w:w="1742" w:type="dxa"/>
            <w:shd w:val="clear" w:color="auto" w:fill="auto"/>
            <w:noWrap/>
          </w:tcPr>
          <w:p w:rsidR="00FD567F" w:rsidRPr="00FD567F" w:rsidRDefault="00FD567F" w:rsidP="00FD567F">
            <w:pPr>
              <w:jc w:val="center"/>
              <w:rPr>
                <w:rFonts w:ascii="Arial" w:hAnsi="Arial" w:cs="Arial"/>
                <w:b/>
              </w:rPr>
            </w:pPr>
            <w:r w:rsidRPr="00FD567F">
              <w:rPr>
                <w:rFonts w:ascii="Arial" w:hAnsi="Arial" w:cs="Arial"/>
                <w:b/>
              </w:rPr>
              <w:t>188.099.175</w:t>
            </w:r>
          </w:p>
        </w:tc>
        <w:tc>
          <w:tcPr>
            <w:tcW w:w="1742" w:type="dxa"/>
            <w:shd w:val="clear" w:color="auto" w:fill="auto"/>
            <w:noWrap/>
          </w:tcPr>
          <w:p w:rsidR="00FD567F" w:rsidRPr="00FD567F" w:rsidRDefault="00FD567F" w:rsidP="00FD567F">
            <w:pPr>
              <w:jc w:val="center"/>
              <w:rPr>
                <w:rFonts w:ascii="Arial" w:hAnsi="Arial" w:cs="Arial"/>
                <w:b/>
              </w:rPr>
            </w:pPr>
            <w:r w:rsidRPr="00FD567F">
              <w:rPr>
                <w:rFonts w:ascii="Arial" w:hAnsi="Arial" w:cs="Arial"/>
                <w:b/>
              </w:rPr>
              <w:t>187.463.688</w:t>
            </w:r>
          </w:p>
        </w:tc>
        <w:tc>
          <w:tcPr>
            <w:tcW w:w="1338" w:type="dxa"/>
            <w:shd w:val="clear" w:color="auto" w:fill="auto"/>
            <w:noWrap/>
          </w:tcPr>
          <w:p w:rsidR="00FD567F" w:rsidRPr="00FD567F" w:rsidRDefault="00FD567F" w:rsidP="00FD567F">
            <w:pPr>
              <w:jc w:val="center"/>
              <w:rPr>
                <w:rFonts w:ascii="Arial" w:hAnsi="Arial" w:cs="Arial"/>
                <w:b/>
              </w:rPr>
            </w:pPr>
            <w:r w:rsidRPr="00FD567F">
              <w:rPr>
                <w:rFonts w:ascii="Arial" w:hAnsi="Arial" w:cs="Arial"/>
                <w:b/>
              </w:rPr>
              <w:t>-0,3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FD567F" w:rsidRPr="007631A1" w:rsidRDefault="00FD567F" w:rsidP="00FD567F">
            <w:pPr>
              <w:jc w:val="center"/>
              <w:rPr>
                <w:rFonts w:ascii="Arial" w:hAnsi="Arial" w:cs="Arial"/>
                <w:b/>
                <w:bCs/>
                <w:color w:val="000000"/>
                <w:kern w:val="24"/>
              </w:rPr>
            </w:pPr>
            <w:r w:rsidRPr="007631A1">
              <w:rPr>
                <w:rFonts w:ascii="Arial" w:hAnsi="Arial" w:cs="Arial"/>
                <w:b/>
                <w:bCs/>
                <w:color w:val="000000"/>
                <w:kern w:val="24"/>
              </w:rPr>
              <w:t>100,0</w:t>
            </w:r>
          </w:p>
        </w:tc>
      </w:tr>
    </w:tbl>
    <w:p w:rsidR="00FF707A" w:rsidRPr="002B7123" w:rsidRDefault="00FF707A" w:rsidP="00FF707A">
      <w:pPr>
        <w:tabs>
          <w:tab w:val="left" w:pos="1410"/>
        </w:tabs>
        <w:jc w:val="both"/>
        <w:rPr>
          <w:szCs w:val="20"/>
        </w:rPr>
      </w:pPr>
    </w:p>
    <w:p w:rsidR="00FF707A" w:rsidRPr="002B7123" w:rsidRDefault="00F254AA" w:rsidP="00FF707A">
      <w:pPr>
        <w:numPr>
          <w:ilvl w:val="0"/>
          <w:numId w:val="4"/>
        </w:numPr>
        <w:tabs>
          <w:tab w:val="left" w:pos="0"/>
        </w:tabs>
        <w:ind w:left="0" w:firstLine="0"/>
        <w:contextualSpacing/>
        <w:jc w:val="both"/>
        <w:rPr>
          <w:szCs w:val="20"/>
        </w:rPr>
      </w:pPr>
      <w:r>
        <w:rPr>
          <w:szCs w:val="20"/>
        </w:rPr>
        <w:t>Türkiye İhracatı Ocak-Eylül</w:t>
      </w:r>
      <w:r w:rsidR="00FF707A">
        <w:rPr>
          <w:szCs w:val="20"/>
        </w:rPr>
        <w:t xml:space="preserve"> 2023 döneminde</w:t>
      </w:r>
      <w:r w:rsidR="00FF707A" w:rsidRPr="002B7123">
        <w:rPr>
          <w:szCs w:val="20"/>
        </w:rPr>
        <w:t xml:space="preserve"> geç</w:t>
      </w:r>
      <w:r>
        <w:rPr>
          <w:szCs w:val="20"/>
        </w:rPr>
        <w:t>en yılın aynı dönemine göre %0,3 azalarak 187</w:t>
      </w:r>
      <w:r w:rsidR="00FF707A" w:rsidRPr="002B7123">
        <w:rPr>
          <w:szCs w:val="20"/>
        </w:rPr>
        <w:t xml:space="preserve"> milyar </w:t>
      </w:r>
      <w:r>
        <w:rPr>
          <w:szCs w:val="20"/>
        </w:rPr>
        <w:t>464</w:t>
      </w:r>
      <w:r w:rsidR="00FF707A">
        <w:rPr>
          <w:szCs w:val="20"/>
        </w:rPr>
        <w:t xml:space="preserve"> milyon </w:t>
      </w:r>
      <w:r w:rsidR="00FF707A" w:rsidRPr="002B7123">
        <w:rPr>
          <w:szCs w:val="20"/>
        </w:rPr>
        <w:t>USD olarak gerçekleşmiştir. Bu dönemde</w:t>
      </w:r>
      <w:r w:rsidR="00FF707A">
        <w:rPr>
          <w:szCs w:val="20"/>
        </w:rPr>
        <w:t xml:space="preserve"> </w:t>
      </w:r>
      <w:r>
        <w:rPr>
          <w:szCs w:val="20"/>
        </w:rPr>
        <w:t>Otomotiv Endüstrisi ihracatı %15 artmış ve 25</w:t>
      </w:r>
      <w:r w:rsidR="00FF707A" w:rsidRPr="002B7123">
        <w:rPr>
          <w:szCs w:val="20"/>
        </w:rPr>
        <w:t xml:space="preserve"> milyar </w:t>
      </w:r>
      <w:r>
        <w:rPr>
          <w:szCs w:val="20"/>
        </w:rPr>
        <w:t>620</w:t>
      </w:r>
      <w:r w:rsidR="00FF707A">
        <w:rPr>
          <w:szCs w:val="20"/>
        </w:rPr>
        <w:t xml:space="preserve"> milyon </w:t>
      </w:r>
      <w:r w:rsidR="00FF707A" w:rsidRPr="002B7123">
        <w:rPr>
          <w:szCs w:val="20"/>
        </w:rPr>
        <w:t xml:space="preserve">dolar ile Türkiye ihracatında ilk sıradaki yerini korumuştur. </w:t>
      </w:r>
    </w:p>
    <w:p w:rsidR="00FF707A" w:rsidRPr="002B7123" w:rsidRDefault="00FF707A" w:rsidP="00FF707A">
      <w:pPr>
        <w:rPr>
          <w:b/>
          <w:snapToGrid w:val="0"/>
          <w:color w:val="0000FF"/>
          <w:szCs w:val="20"/>
        </w:rPr>
      </w:pP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</w:p>
    <w:p w:rsidR="00FF707A" w:rsidRPr="008A2557" w:rsidRDefault="00FF707A" w:rsidP="00FF707A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8A2557">
        <w:rPr>
          <w:rFonts w:ascii="Arial" w:hAnsi="Arial" w:cs="Arial"/>
          <w:b/>
          <w:snapToGrid w:val="0"/>
          <w:szCs w:val="20"/>
        </w:rPr>
        <w:t xml:space="preserve">Türkiye Otomotiv Sektörü Ocak- </w:t>
      </w:r>
      <w:r w:rsidR="006E794B">
        <w:rPr>
          <w:rFonts w:ascii="Arial" w:hAnsi="Arial" w:cs="Arial"/>
          <w:b/>
          <w:snapToGrid w:val="0"/>
          <w:szCs w:val="20"/>
        </w:rPr>
        <w:t>Eylül</w:t>
      </w:r>
      <w:r w:rsidRPr="008A2557">
        <w:rPr>
          <w:rFonts w:ascii="Arial" w:hAnsi="Arial" w:cs="Arial"/>
          <w:b/>
          <w:snapToGrid w:val="0"/>
          <w:szCs w:val="20"/>
        </w:rPr>
        <w:t xml:space="preserve"> 2022 Kümülatif Mal Grubu İhracatı</w:t>
      </w:r>
    </w:p>
    <w:p w:rsidR="00FF707A" w:rsidRPr="008A2557" w:rsidRDefault="00FF707A" w:rsidP="00FF707A">
      <w:pPr>
        <w:jc w:val="center"/>
        <w:rPr>
          <w:b/>
          <w:snapToGrid w:val="0"/>
          <w:szCs w:val="20"/>
        </w:rPr>
      </w:pPr>
    </w:p>
    <w:tbl>
      <w:tblPr>
        <w:tblW w:w="51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4"/>
        <w:gridCol w:w="1845"/>
        <w:gridCol w:w="1818"/>
        <w:gridCol w:w="1442"/>
        <w:gridCol w:w="1063"/>
      </w:tblGrid>
      <w:tr w:rsidR="00FF707A" w:rsidRPr="008A2557" w:rsidTr="00FF707A">
        <w:trPr>
          <w:trHeight w:val="160"/>
        </w:trPr>
        <w:tc>
          <w:tcPr>
            <w:tcW w:w="1727" w:type="pct"/>
            <w:shd w:val="clear" w:color="auto" w:fill="auto"/>
            <w:vAlign w:val="center"/>
            <w:hideMark/>
          </w:tcPr>
          <w:p w:rsidR="00FF707A" w:rsidRPr="009F6A12" w:rsidRDefault="00FF707A" w:rsidP="00FF707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snapToGrid w:val="0"/>
                <w:color w:val="000000" w:themeColor="text1"/>
                <w:szCs w:val="20"/>
              </w:rPr>
              <w:t> </w:t>
            </w:r>
          </w:p>
        </w:tc>
        <w:tc>
          <w:tcPr>
            <w:tcW w:w="979" w:type="pct"/>
            <w:shd w:val="clear" w:color="auto" w:fill="auto"/>
            <w:vAlign w:val="center"/>
            <w:hideMark/>
          </w:tcPr>
          <w:p w:rsidR="00FF707A" w:rsidRPr="009F6A12" w:rsidRDefault="00FF707A" w:rsidP="00FF70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snapToGrid w:val="0"/>
                <w:color w:val="000000" w:themeColor="text1"/>
              </w:rPr>
              <w:t>2022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FF707A" w:rsidRPr="009F6A12" w:rsidRDefault="00FF707A" w:rsidP="00FF70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snapToGrid w:val="0"/>
                <w:color w:val="000000" w:themeColor="text1"/>
              </w:rPr>
              <w:t>2023</w:t>
            </w:r>
          </w:p>
        </w:tc>
        <w:tc>
          <w:tcPr>
            <w:tcW w:w="765" w:type="pct"/>
            <w:shd w:val="clear" w:color="auto" w:fill="auto"/>
            <w:vAlign w:val="center"/>
            <w:hideMark/>
          </w:tcPr>
          <w:p w:rsidR="00FF707A" w:rsidRPr="009F6A12" w:rsidRDefault="00FF707A" w:rsidP="00FF70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snapToGrid w:val="0"/>
                <w:color w:val="000000" w:themeColor="text1"/>
              </w:rPr>
              <w:t>23/22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FF707A" w:rsidRPr="009F6A12" w:rsidRDefault="00FF707A" w:rsidP="00FF70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snapToGrid w:val="0"/>
                <w:color w:val="000000" w:themeColor="text1"/>
              </w:rPr>
              <w:t>2023</w:t>
            </w:r>
          </w:p>
        </w:tc>
      </w:tr>
      <w:tr w:rsidR="00FF707A" w:rsidRPr="008A2557" w:rsidTr="00FF707A">
        <w:trPr>
          <w:trHeight w:val="160"/>
        </w:trPr>
        <w:tc>
          <w:tcPr>
            <w:tcW w:w="1727" w:type="pct"/>
            <w:shd w:val="clear" w:color="auto" w:fill="auto"/>
            <w:noWrap/>
            <w:vAlign w:val="center"/>
            <w:hideMark/>
          </w:tcPr>
          <w:p w:rsidR="00FF707A" w:rsidRPr="009F6A12" w:rsidRDefault="00FF707A" w:rsidP="00FF707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color w:val="000000" w:themeColor="text1"/>
              </w:rPr>
              <w:t xml:space="preserve">Ürün Grubu </w:t>
            </w:r>
          </w:p>
        </w:tc>
        <w:tc>
          <w:tcPr>
            <w:tcW w:w="979" w:type="pct"/>
            <w:shd w:val="clear" w:color="auto" w:fill="auto"/>
            <w:noWrap/>
            <w:vAlign w:val="center"/>
            <w:hideMark/>
          </w:tcPr>
          <w:p w:rsidR="00FF707A" w:rsidRPr="009F6A12" w:rsidRDefault="00FF707A" w:rsidP="00FF70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color w:val="000000" w:themeColor="text1"/>
              </w:rPr>
              <w:t>FOB USD</w:t>
            </w:r>
          </w:p>
        </w:tc>
        <w:tc>
          <w:tcPr>
            <w:tcW w:w="965" w:type="pct"/>
            <w:shd w:val="clear" w:color="auto" w:fill="auto"/>
            <w:noWrap/>
            <w:vAlign w:val="center"/>
            <w:hideMark/>
          </w:tcPr>
          <w:p w:rsidR="00FF707A" w:rsidRPr="009F6A12" w:rsidRDefault="00FF707A" w:rsidP="00FF70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color w:val="000000" w:themeColor="text1"/>
              </w:rPr>
              <w:t>FOB USD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:rsidR="00FF707A" w:rsidRPr="009F6A12" w:rsidRDefault="00FB3A95" w:rsidP="00FF70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DEĞ. </w:t>
            </w:r>
            <w:r w:rsidR="003A216F">
              <w:rPr>
                <w:rFonts w:ascii="Arial" w:hAnsi="Arial" w:cs="Arial"/>
                <w:b/>
                <w:bCs/>
                <w:color w:val="000000" w:themeColor="text1"/>
              </w:rPr>
              <w:t>%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FF707A" w:rsidRPr="009F6A12" w:rsidRDefault="00FB3A95" w:rsidP="00FF70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PAY</w:t>
            </w:r>
            <w:r w:rsidR="003A216F">
              <w:rPr>
                <w:rFonts w:ascii="Arial" w:hAnsi="Arial" w:cs="Arial"/>
                <w:b/>
                <w:bCs/>
                <w:color w:val="000000" w:themeColor="text1"/>
              </w:rPr>
              <w:t>%</w:t>
            </w:r>
          </w:p>
        </w:tc>
      </w:tr>
      <w:tr w:rsidR="00553B00" w:rsidRPr="008A2557" w:rsidTr="00D31CEB">
        <w:trPr>
          <w:trHeight w:val="154"/>
        </w:trPr>
        <w:tc>
          <w:tcPr>
            <w:tcW w:w="1727" w:type="pct"/>
            <w:shd w:val="clear" w:color="auto" w:fill="auto"/>
            <w:noWrap/>
            <w:vAlign w:val="center"/>
          </w:tcPr>
          <w:p w:rsidR="00553B00" w:rsidRPr="00AC6AAD" w:rsidRDefault="00553B00" w:rsidP="00553B00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AC6AAD">
              <w:rPr>
                <w:rFonts w:ascii="Arial" w:hAnsi="Arial" w:cs="Arial"/>
                <w:bCs/>
                <w:color w:val="000000" w:themeColor="text1"/>
              </w:rPr>
              <w:t>Tedarik Endüstrisi</w:t>
            </w:r>
          </w:p>
        </w:tc>
        <w:tc>
          <w:tcPr>
            <w:tcW w:w="979" w:type="pct"/>
            <w:shd w:val="clear" w:color="auto" w:fill="auto"/>
            <w:noWrap/>
          </w:tcPr>
          <w:p w:rsidR="00553B00" w:rsidRPr="00553B00" w:rsidRDefault="00553B00" w:rsidP="00553B00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553B00">
              <w:rPr>
                <w:rFonts w:ascii="Arial" w:hAnsi="Arial" w:cs="Arial"/>
                <w:bCs/>
                <w:color w:val="000000" w:themeColor="text1"/>
              </w:rPr>
              <w:t>9.640.153.373</w:t>
            </w:r>
          </w:p>
        </w:tc>
        <w:tc>
          <w:tcPr>
            <w:tcW w:w="965" w:type="pct"/>
            <w:shd w:val="clear" w:color="auto" w:fill="auto"/>
            <w:noWrap/>
          </w:tcPr>
          <w:p w:rsidR="00553B00" w:rsidRPr="00553B00" w:rsidRDefault="00553B00" w:rsidP="00553B00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553B00">
              <w:rPr>
                <w:rFonts w:ascii="Arial" w:hAnsi="Arial" w:cs="Arial"/>
                <w:bCs/>
                <w:color w:val="000000" w:themeColor="text1"/>
              </w:rPr>
              <w:t>10.625.651.783</w:t>
            </w:r>
          </w:p>
        </w:tc>
        <w:tc>
          <w:tcPr>
            <w:tcW w:w="765" w:type="pct"/>
            <w:shd w:val="clear" w:color="auto" w:fill="auto"/>
            <w:noWrap/>
          </w:tcPr>
          <w:p w:rsidR="00553B00" w:rsidRPr="00553B00" w:rsidRDefault="00553B00" w:rsidP="00553B00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553B00">
              <w:rPr>
                <w:rFonts w:ascii="Arial" w:hAnsi="Arial" w:cs="Arial"/>
                <w:bCs/>
                <w:color w:val="000000" w:themeColor="text1"/>
              </w:rPr>
              <w:t>10</w:t>
            </w:r>
          </w:p>
        </w:tc>
        <w:tc>
          <w:tcPr>
            <w:tcW w:w="564" w:type="pct"/>
            <w:shd w:val="clear" w:color="auto" w:fill="auto"/>
            <w:noWrap/>
          </w:tcPr>
          <w:p w:rsidR="00553B00" w:rsidRPr="00553B00" w:rsidRDefault="00553B00" w:rsidP="00553B00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553B00">
              <w:rPr>
                <w:rFonts w:ascii="Arial" w:hAnsi="Arial" w:cs="Arial"/>
                <w:bCs/>
                <w:color w:val="000000" w:themeColor="text1"/>
              </w:rPr>
              <w:t>41,5</w:t>
            </w:r>
          </w:p>
        </w:tc>
      </w:tr>
      <w:tr w:rsidR="00553B00" w:rsidRPr="008A2557" w:rsidTr="00C84F76">
        <w:trPr>
          <w:trHeight w:val="154"/>
        </w:trPr>
        <w:tc>
          <w:tcPr>
            <w:tcW w:w="1727" w:type="pct"/>
            <w:shd w:val="clear" w:color="auto" w:fill="auto"/>
            <w:noWrap/>
            <w:vAlign w:val="bottom"/>
          </w:tcPr>
          <w:p w:rsidR="00553B00" w:rsidRPr="00AC6AAD" w:rsidRDefault="00553B00" w:rsidP="00553B00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AC6AAD">
              <w:rPr>
                <w:rFonts w:ascii="Arial" w:hAnsi="Arial" w:cs="Arial"/>
                <w:bCs/>
                <w:color w:val="000000" w:themeColor="text1"/>
              </w:rPr>
              <w:t>Binek Otomobiller</w:t>
            </w:r>
          </w:p>
        </w:tc>
        <w:tc>
          <w:tcPr>
            <w:tcW w:w="979" w:type="pct"/>
            <w:shd w:val="clear" w:color="auto" w:fill="auto"/>
            <w:noWrap/>
          </w:tcPr>
          <w:p w:rsidR="00553B00" w:rsidRPr="00553B00" w:rsidRDefault="00553B00" w:rsidP="00553B00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553B00">
              <w:rPr>
                <w:rFonts w:ascii="Arial" w:hAnsi="Arial" w:cs="Arial"/>
                <w:bCs/>
                <w:color w:val="000000" w:themeColor="text1"/>
              </w:rPr>
              <w:t>6.558.431.765</w:t>
            </w:r>
          </w:p>
        </w:tc>
        <w:tc>
          <w:tcPr>
            <w:tcW w:w="965" w:type="pct"/>
            <w:shd w:val="clear" w:color="auto" w:fill="auto"/>
            <w:noWrap/>
          </w:tcPr>
          <w:p w:rsidR="00553B00" w:rsidRPr="00553B00" w:rsidRDefault="00553B00" w:rsidP="00553B00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553B00">
              <w:rPr>
                <w:rFonts w:ascii="Arial" w:hAnsi="Arial" w:cs="Arial"/>
                <w:bCs/>
                <w:color w:val="000000" w:themeColor="text1"/>
              </w:rPr>
              <w:t>8.021.731.078</w:t>
            </w:r>
          </w:p>
        </w:tc>
        <w:tc>
          <w:tcPr>
            <w:tcW w:w="765" w:type="pct"/>
            <w:shd w:val="clear" w:color="auto" w:fill="auto"/>
            <w:noWrap/>
          </w:tcPr>
          <w:p w:rsidR="00553B00" w:rsidRPr="00553B00" w:rsidRDefault="00553B00" w:rsidP="00553B00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553B00">
              <w:rPr>
                <w:rFonts w:ascii="Arial" w:hAnsi="Arial" w:cs="Arial"/>
                <w:bCs/>
                <w:color w:val="000000" w:themeColor="text1"/>
              </w:rPr>
              <w:t>22</w:t>
            </w:r>
          </w:p>
        </w:tc>
        <w:tc>
          <w:tcPr>
            <w:tcW w:w="564" w:type="pct"/>
            <w:shd w:val="clear" w:color="auto" w:fill="auto"/>
            <w:noWrap/>
          </w:tcPr>
          <w:p w:rsidR="00553B00" w:rsidRPr="00553B00" w:rsidRDefault="00553B00" w:rsidP="00553B00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553B00">
              <w:rPr>
                <w:rFonts w:ascii="Arial" w:hAnsi="Arial" w:cs="Arial"/>
                <w:bCs/>
                <w:color w:val="000000" w:themeColor="text1"/>
              </w:rPr>
              <w:t>31,3</w:t>
            </w:r>
          </w:p>
        </w:tc>
      </w:tr>
      <w:tr w:rsidR="00553B00" w:rsidRPr="008A2557" w:rsidTr="00224687">
        <w:trPr>
          <w:trHeight w:val="154"/>
        </w:trPr>
        <w:tc>
          <w:tcPr>
            <w:tcW w:w="1727" w:type="pct"/>
            <w:shd w:val="clear" w:color="auto" w:fill="auto"/>
            <w:noWrap/>
            <w:vAlign w:val="bottom"/>
          </w:tcPr>
          <w:p w:rsidR="00553B00" w:rsidRPr="00AC6AAD" w:rsidRDefault="00553B00" w:rsidP="00553B00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AC6AAD">
              <w:rPr>
                <w:rFonts w:ascii="Arial" w:hAnsi="Arial" w:cs="Arial"/>
                <w:bCs/>
                <w:color w:val="000000" w:themeColor="text1"/>
              </w:rPr>
              <w:t>Eşya Taşımaya Mahsus Motorlu Taşıtlar</w:t>
            </w:r>
          </w:p>
        </w:tc>
        <w:tc>
          <w:tcPr>
            <w:tcW w:w="979" w:type="pct"/>
            <w:shd w:val="clear" w:color="auto" w:fill="auto"/>
            <w:noWrap/>
          </w:tcPr>
          <w:p w:rsidR="00553B00" w:rsidRPr="00553B00" w:rsidRDefault="00553B00" w:rsidP="00553B00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553B00">
              <w:rPr>
                <w:rFonts w:ascii="Arial" w:hAnsi="Arial" w:cs="Arial"/>
                <w:bCs/>
                <w:color w:val="000000" w:themeColor="text1"/>
              </w:rPr>
              <w:t>3.730.637.432</w:t>
            </w:r>
          </w:p>
        </w:tc>
        <w:tc>
          <w:tcPr>
            <w:tcW w:w="965" w:type="pct"/>
            <w:shd w:val="clear" w:color="auto" w:fill="auto"/>
            <w:noWrap/>
          </w:tcPr>
          <w:p w:rsidR="00553B00" w:rsidRPr="00553B00" w:rsidRDefault="00553B00" w:rsidP="00553B00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553B00">
              <w:rPr>
                <w:rFonts w:ascii="Arial" w:hAnsi="Arial" w:cs="Arial"/>
                <w:bCs/>
                <w:color w:val="000000" w:themeColor="text1"/>
              </w:rPr>
              <w:t>3.480.497.988</w:t>
            </w:r>
          </w:p>
        </w:tc>
        <w:tc>
          <w:tcPr>
            <w:tcW w:w="765" w:type="pct"/>
            <w:shd w:val="clear" w:color="auto" w:fill="auto"/>
            <w:noWrap/>
          </w:tcPr>
          <w:p w:rsidR="00553B00" w:rsidRPr="00553B00" w:rsidRDefault="00553B00" w:rsidP="00553B00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553B00">
              <w:rPr>
                <w:rFonts w:ascii="Arial" w:hAnsi="Arial" w:cs="Arial"/>
                <w:bCs/>
                <w:color w:val="000000" w:themeColor="text1"/>
              </w:rPr>
              <w:t>-</w:t>
            </w:r>
            <w:r w:rsidR="003A216F">
              <w:rPr>
                <w:rFonts w:ascii="Arial" w:hAnsi="Arial" w:cs="Arial"/>
                <w:bCs/>
                <w:color w:val="000000" w:themeColor="text1"/>
              </w:rPr>
              <w:t>7</w:t>
            </w:r>
          </w:p>
        </w:tc>
        <w:tc>
          <w:tcPr>
            <w:tcW w:w="564" w:type="pct"/>
            <w:shd w:val="clear" w:color="auto" w:fill="auto"/>
            <w:noWrap/>
          </w:tcPr>
          <w:p w:rsidR="00553B00" w:rsidRPr="00553B00" w:rsidRDefault="00553B00" w:rsidP="00553B00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553B00">
              <w:rPr>
                <w:rFonts w:ascii="Arial" w:hAnsi="Arial" w:cs="Arial"/>
                <w:bCs/>
                <w:color w:val="000000" w:themeColor="text1"/>
              </w:rPr>
              <w:t>13,6</w:t>
            </w:r>
          </w:p>
        </w:tc>
      </w:tr>
      <w:tr w:rsidR="00553B00" w:rsidRPr="008A2557" w:rsidTr="00AE5501">
        <w:trPr>
          <w:trHeight w:val="154"/>
        </w:trPr>
        <w:tc>
          <w:tcPr>
            <w:tcW w:w="1727" w:type="pct"/>
            <w:shd w:val="clear" w:color="auto" w:fill="auto"/>
            <w:noWrap/>
            <w:vAlign w:val="bottom"/>
          </w:tcPr>
          <w:p w:rsidR="00553B00" w:rsidRPr="00AC6AAD" w:rsidRDefault="00553B00" w:rsidP="00553B00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AC6AAD">
              <w:rPr>
                <w:rFonts w:ascii="Arial" w:hAnsi="Arial" w:cs="Arial"/>
                <w:bCs/>
                <w:color w:val="000000" w:themeColor="text1"/>
              </w:rPr>
              <w:t>Çekiciler</w:t>
            </w:r>
          </w:p>
        </w:tc>
        <w:tc>
          <w:tcPr>
            <w:tcW w:w="979" w:type="pct"/>
            <w:shd w:val="clear" w:color="auto" w:fill="auto"/>
            <w:noWrap/>
          </w:tcPr>
          <w:p w:rsidR="00553B00" w:rsidRPr="00553B00" w:rsidRDefault="00553B00" w:rsidP="00553B00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553B00">
              <w:rPr>
                <w:rFonts w:ascii="Arial" w:hAnsi="Arial" w:cs="Arial"/>
                <w:bCs/>
                <w:color w:val="000000" w:themeColor="text1"/>
              </w:rPr>
              <w:t>1.128.794.101</w:t>
            </w:r>
          </w:p>
        </w:tc>
        <w:tc>
          <w:tcPr>
            <w:tcW w:w="965" w:type="pct"/>
            <w:shd w:val="clear" w:color="auto" w:fill="auto"/>
            <w:noWrap/>
          </w:tcPr>
          <w:p w:rsidR="00553B00" w:rsidRPr="00553B00" w:rsidRDefault="00553B00" w:rsidP="00553B00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553B00">
              <w:rPr>
                <w:rFonts w:ascii="Arial" w:hAnsi="Arial" w:cs="Arial"/>
                <w:bCs/>
                <w:color w:val="000000" w:themeColor="text1"/>
              </w:rPr>
              <w:t>1.652.382.915</w:t>
            </w:r>
          </w:p>
        </w:tc>
        <w:tc>
          <w:tcPr>
            <w:tcW w:w="765" w:type="pct"/>
            <w:shd w:val="clear" w:color="auto" w:fill="auto"/>
            <w:noWrap/>
          </w:tcPr>
          <w:p w:rsidR="00553B00" w:rsidRPr="00553B00" w:rsidRDefault="00553B00" w:rsidP="00553B00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553B00">
              <w:rPr>
                <w:rFonts w:ascii="Arial" w:hAnsi="Arial" w:cs="Arial"/>
                <w:bCs/>
                <w:color w:val="000000" w:themeColor="text1"/>
              </w:rPr>
              <w:t>46</w:t>
            </w:r>
          </w:p>
        </w:tc>
        <w:tc>
          <w:tcPr>
            <w:tcW w:w="564" w:type="pct"/>
            <w:shd w:val="clear" w:color="auto" w:fill="auto"/>
            <w:noWrap/>
          </w:tcPr>
          <w:p w:rsidR="00553B00" w:rsidRPr="00553B00" w:rsidRDefault="00553B00" w:rsidP="00553B00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553B00">
              <w:rPr>
                <w:rFonts w:ascii="Arial" w:hAnsi="Arial" w:cs="Arial"/>
                <w:bCs/>
                <w:color w:val="000000" w:themeColor="text1"/>
              </w:rPr>
              <w:t>6,4</w:t>
            </w:r>
          </w:p>
        </w:tc>
      </w:tr>
      <w:tr w:rsidR="00553B00" w:rsidRPr="008A2557" w:rsidTr="00E36EF2">
        <w:trPr>
          <w:trHeight w:val="154"/>
        </w:trPr>
        <w:tc>
          <w:tcPr>
            <w:tcW w:w="1727" w:type="pct"/>
            <w:shd w:val="clear" w:color="auto" w:fill="auto"/>
            <w:noWrap/>
            <w:vAlign w:val="bottom"/>
          </w:tcPr>
          <w:p w:rsidR="00553B00" w:rsidRPr="00AC6AAD" w:rsidRDefault="00553B00" w:rsidP="00553B00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AC6AAD">
              <w:rPr>
                <w:rFonts w:ascii="Arial" w:hAnsi="Arial" w:cs="Arial"/>
                <w:bCs/>
                <w:color w:val="000000" w:themeColor="text1"/>
              </w:rPr>
              <w:t>Otobüs Minibüs Midibüs</w:t>
            </w:r>
          </w:p>
        </w:tc>
        <w:tc>
          <w:tcPr>
            <w:tcW w:w="979" w:type="pct"/>
            <w:shd w:val="clear" w:color="auto" w:fill="auto"/>
            <w:noWrap/>
          </w:tcPr>
          <w:p w:rsidR="00553B00" w:rsidRPr="00553B00" w:rsidRDefault="00553B00" w:rsidP="00553B00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553B00">
              <w:rPr>
                <w:rFonts w:ascii="Arial" w:hAnsi="Arial" w:cs="Arial"/>
                <w:bCs/>
                <w:color w:val="000000" w:themeColor="text1"/>
              </w:rPr>
              <w:t>918.949.676</w:t>
            </w:r>
          </w:p>
        </w:tc>
        <w:tc>
          <w:tcPr>
            <w:tcW w:w="965" w:type="pct"/>
            <w:shd w:val="clear" w:color="auto" w:fill="auto"/>
            <w:noWrap/>
          </w:tcPr>
          <w:p w:rsidR="00553B00" w:rsidRPr="00553B00" w:rsidRDefault="00553B00" w:rsidP="00553B00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553B00">
              <w:rPr>
                <w:rFonts w:ascii="Arial" w:hAnsi="Arial" w:cs="Arial"/>
                <w:bCs/>
                <w:color w:val="000000" w:themeColor="text1"/>
              </w:rPr>
              <w:t>1.532.695.783</w:t>
            </w:r>
          </w:p>
        </w:tc>
        <w:tc>
          <w:tcPr>
            <w:tcW w:w="765" w:type="pct"/>
            <w:shd w:val="clear" w:color="auto" w:fill="auto"/>
            <w:noWrap/>
          </w:tcPr>
          <w:p w:rsidR="00553B00" w:rsidRPr="00553B00" w:rsidRDefault="00553B00" w:rsidP="00553B00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553B00">
              <w:rPr>
                <w:rFonts w:ascii="Arial" w:hAnsi="Arial" w:cs="Arial"/>
                <w:bCs/>
                <w:color w:val="000000" w:themeColor="text1"/>
              </w:rPr>
              <w:t>6</w:t>
            </w:r>
            <w:r w:rsidR="003A216F">
              <w:rPr>
                <w:rFonts w:ascii="Arial" w:hAnsi="Arial" w:cs="Arial"/>
                <w:bCs/>
                <w:color w:val="000000" w:themeColor="text1"/>
              </w:rPr>
              <w:t>7</w:t>
            </w:r>
          </w:p>
        </w:tc>
        <w:tc>
          <w:tcPr>
            <w:tcW w:w="564" w:type="pct"/>
            <w:shd w:val="clear" w:color="auto" w:fill="auto"/>
            <w:noWrap/>
          </w:tcPr>
          <w:p w:rsidR="00553B00" w:rsidRPr="00553B00" w:rsidRDefault="00553B00" w:rsidP="00553B00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553B00">
              <w:rPr>
                <w:rFonts w:ascii="Arial" w:hAnsi="Arial" w:cs="Arial"/>
                <w:bCs/>
                <w:color w:val="000000" w:themeColor="text1"/>
              </w:rPr>
              <w:t>6,0</w:t>
            </w:r>
          </w:p>
        </w:tc>
      </w:tr>
      <w:tr w:rsidR="00553B00" w:rsidRPr="008A2557" w:rsidTr="00B07163">
        <w:trPr>
          <w:trHeight w:val="160"/>
        </w:trPr>
        <w:tc>
          <w:tcPr>
            <w:tcW w:w="1727" w:type="pct"/>
            <w:shd w:val="clear" w:color="auto" w:fill="auto"/>
            <w:noWrap/>
            <w:vAlign w:val="center"/>
          </w:tcPr>
          <w:p w:rsidR="00553B00" w:rsidRPr="009F6A12" w:rsidRDefault="00553B00" w:rsidP="00553B00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color w:val="000000" w:themeColor="text1"/>
              </w:rPr>
              <w:t>TOPLAM</w:t>
            </w:r>
          </w:p>
        </w:tc>
        <w:tc>
          <w:tcPr>
            <w:tcW w:w="979" w:type="pct"/>
            <w:shd w:val="clear" w:color="auto" w:fill="auto"/>
            <w:noWrap/>
          </w:tcPr>
          <w:p w:rsidR="00553B00" w:rsidRPr="003A216F" w:rsidRDefault="00553B00" w:rsidP="00553B0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A216F">
              <w:rPr>
                <w:rFonts w:ascii="Arial" w:hAnsi="Arial" w:cs="Arial"/>
                <w:b/>
                <w:bCs/>
                <w:color w:val="000000" w:themeColor="text1"/>
              </w:rPr>
              <w:t>22.314.450.124</w:t>
            </w:r>
          </w:p>
        </w:tc>
        <w:tc>
          <w:tcPr>
            <w:tcW w:w="965" w:type="pct"/>
            <w:shd w:val="clear" w:color="auto" w:fill="auto"/>
            <w:noWrap/>
          </w:tcPr>
          <w:p w:rsidR="00553B00" w:rsidRPr="003A216F" w:rsidRDefault="00553B00" w:rsidP="00553B0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A216F">
              <w:rPr>
                <w:rFonts w:ascii="Arial" w:hAnsi="Arial" w:cs="Arial"/>
                <w:b/>
                <w:bCs/>
                <w:color w:val="000000" w:themeColor="text1"/>
              </w:rPr>
              <w:t>25.618.809.606</w:t>
            </w:r>
          </w:p>
        </w:tc>
        <w:tc>
          <w:tcPr>
            <w:tcW w:w="765" w:type="pct"/>
            <w:shd w:val="clear" w:color="auto" w:fill="auto"/>
            <w:noWrap/>
          </w:tcPr>
          <w:p w:rsidR="00553B00" w:rsidRPr="003A216F" w:rsidRDefault="00553B00" w:rsidP="00553B0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A216F">
              <w:rPr>
                <w:rFonts w:ascii="Arial" w:hAnsi="Arial" w:cs="Arial"/>
                <w:b/>
                <w:bCs/>
                <w:color w:val="000000" w:themeColor="text1"/>
              </w:rPr>
              <w:t>1</w:t>
            </w:r>
            <w:r w:rsidR="003A216F" w:rsidRPr="003A216F">
              <w:rPr>
                <w:rFonts w:ascii="Arial" w:hAnsi="Arial" w:cs="Arial"/>
                <w:b/>
                <w:bCs/>
                <w:color w:val="000000" w:themeColor="text1"/>
              </w:rPr>
              <w:t>5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553B00" w:rsidRPr="003A216F" w:rsidRDefault="00553B00" w:rsidP="00553B0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A216F">
              <w:rPr>
                <w:rFonts w:ascii="Arial" w:hAnsi="Arial" w:cs="Arial"/>
                <w:b/>
                <w:bCs/>
                <w:color w:val="000000" w:themeColor="text1"/>
              </w:rPr>
              <w:t>100,0%</w:t>
            </w:r>
          </w:p>
        </w:tc>
      </w:tr>
    </w:tbl>
    <w:p w:rsidR="00FF707A" w:rsidRPr="00F600E0" w:rsidRDefault="00FF707A" w:rsidP="00FF707A">
      <w:pPr>
        <w:rPr>
          <w:b/>
          <w:snapToGrid w:val="0"/>
          <w:color w:val="FF0000"/>
          <w:szCs w:val="20"/>
        </w:rPr>
      </w:pPr>
    </w:p>
    <w:p w:rsidR="00FF707A" w:rsidRPr="0070780A" w:rsidRDefault="00FF707A" w:rsidP="00FF707A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 w:rsidRPr="00496A0B">
        <w:rPr>
          <w:b/>
          <w:snapToGrid w:val="0"/>
          <w:szCs w:val="20"/>
        </w:rPr>
        <w:t>Tedarik endüstrisi ihracatı 202</w:t>
      </w:r>
      <w:r>
        <w:rPr>
          <w:b/>
          <w:snapToGrid w:val="0"/>
          <w:szCs w:val="20"/>
        </w:rPr>
        <w:t>3</w:t>
      </w:r>
      <w:r w:rsidRPr="00496A0B">
        <w:rPr>
          <w:b/>
          <w:snapToGrid w:val="0"/>
          <w:szCs w:val="20"/>
        </w:rPr>
        <w:t xml:space="preserve"> yılı Ocak-</w:t>
      </w:r>
      <w:r w:rsidR="003A25A0">
        <w:rPr>
          <w:b/>
          <w:snapToGrid w:val="0"/>
          <w:szCs w:val="20"/>
        </w:rPr>
        <w:t>Eylül</w:t>
      </w:r>
      <w:r w:rsidRPr="00496A0B">
        <w:rPr>
          <w:b/>
          <w:snapToGrid w:val="0"/>
          <w:szCs w:val="20"/>
        </w:rPr>
        <w:t xml:space="preserve"> döneminde geçen yıla göre %</w:t>
      </w:r>
      <w:r w:rsidR="003A25A0">
        <w:rPr>
          <w:b/>
          <w:snapToGrid w:val="0"/>
          <w:szCs w:val="20"/>
        </w:rPr>
        <w:t>10</w:t>
      </w:r>
      <w:r>
        <w:rPr>
          <w:b/>
          <w:snapToGrid w:val="0"/>
          <w:szCs w:val="20"/>
        </w:rPr>
        <w:t xml:space="preserve"> </w:t>
      </w:r>
      <w:r w:rsidRPr="00496A0B">
        <w:rPr>
          <w:b/>
          <w:snapToGrid w:val="0"/>
          <w:szCs w:val="20"/>
        </w:rPr>
        <w:t xml:space="preserve">artarak </w:t>
      </w:r>
      <w:r w:rsidR="003A25A0">
        <w:rPr>
          <w:b/>
          <w:snapToGrid w:val="0"/>
          <w:szCs w:val="20"/>
        </w:rPr>
        <w:t>10</w:t>
      </w:r>
      <w:r w:rsidRPr="00496A0B">
        <w:rPr>
          <w:b/>
          <w:snapToGrid w:val="0"/>
          <w:szCs w:val="20"/>
        </w:rPr>
        <w:t xml:space="preserve"> milyar </w:t>
      </w:r>
      <w:r w:rsidR="003A25A0">
        <w:rPr>
          <w:b/>
          <w:snapToGrid w:val="0"/>
          <w:szCs w:val="20"/>
        </w:rPr>
        <w:t>626</w:t>
      </w:r>
      <w:r w:rsidRPr="0070780A">
        <w:rPr>
          <w:b/>
          <w:snapToGrid w:val="0"/>
          <w:szCs w:val="20"/>
        </w:rPr>
        <w:t xml:space="preserve"> milyon USD olarak gerçekleşmiştir. Tedarik endüstrisinin tüm otomot</w:t>
      </w:r>
      <w:r>
        <w:rPr>
          <w:b/>
          <w:snapToGrid w:val="0"/>
          <w:szCs w:val="20"/>
        </w:rPr>
        <w:t>iv ihracatından aldığı pay %41,</w:t>
      </w:r>
      <w:r w:rsidR="003A25A0">
        <w:rPr>
          <w:b/>
          <w:snapToGrid w:val="0"/>
          <w:szCs w:val="20"/>
        </w:rPr>
        <w:t>5</w:t>
      </w:r>
      <w:r w:rsidRPr="0070780A">
        <w:rPr>
          <w:b/>
          <w:snapToGrid w:val="0"/>
          <w:szCs w:val="20"/>
        </w:rPr>
        <w:t xml:space="preserve"> olmuştur.</w:t>
      </w:r>
    </w:p>
    <w:p w:rsidR="00FF707A" w:rsidRPr="00496A0B" w:rsidRDefault="00FF707A" w:rsidP="00FF707A">
      <w:pPr>
        <w:contextualSpacing/>
        <w:jc w:val="both"/>
        <w:rPr>
          <w:b/>
          <w:snapToGrid w:val="0"/>
          <w:szCs w:val="20"/>
        </w:rPr>
      </w:pPr>
    </w:p>
    <w:p w:rsidR="00FF707A" w:rsidRPr="00496A0B" w:rsidRDefault="00FF707A" w:rsidP="00FF707A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 w:rsidRPr="00496A0B">
        <w:rPr>
          <w:b/>
          <w:snapToGrid w:val="0"/>
          <w:szCs w:val="20"/>
        </w:rPr>
        <w:t xml:space="preserve">Ocak – </w:t>
      </w:r>
      <w:r w:rsidR="003A25A0">
        <w:rPr>
          <w:b/>
          <w:snapToGrid w:val="0"/>
          <w:szCs w:val="20"/>
        </w:rPr>
        <w:t>Eylül</w:t>
      </w:r>
      <w:r w:rsidRPr="00496A0B">
        <w:rPr>
          <w:b/>
          <w:snapToGrid w:val="0"/>
          <w:szCs w:val="20"/>
        </w:rPr>
        <w:t xml:space="preserve"> döneminde </w:t>
      </w:r>
      <w:r w:rsidR="00250C43">
        <w:rPr>
          <w:b/>
          <w:snapToGrid w:val="0"/>
          <w:szCs w:val="20"/>
        </w:rPr>
        <w:t>binek otomobiller ihracatı %22</w:t>
      </w:r>
      <w:r>
        <w:rPr>
          <w:b/>
          <w:snapToGrid w:val="0"/>
          <w:szCs w:val="20"/>
        </w:rPr>
        <w:t xml:space="preserve">, </w:t>
      </w:r>
      <w:r w:rsidRPr="00496A0B">
        <w:rPr>
          <w:b/>
          <w:snapToGrid w:val="0"/>
          <w:szCs w:val="20"/>
        </w:rPr>
        <w:t>otob</w:t>
      </w:r>
      <w:r>
        <w:rPr>
          <w:b/>
          <w:snapToGrid w:val="0"/>
          <w:szCs w:val="20"/>
        </w:rPr>
        <w:t>üs minibüs midibüs ihracatı %6</w:t>
      </w:r>
      <w:r w:rsidR="00250C43">
        <w:rPr>
          <w:b/>
          <w:snapToGrid w:val="0"/>
          <w:szCs w:val="20"/>
        </w:rPr>
        <w:t>7</w:t>
      </w:r>
      <w:r>
        <w:rPr>
          <w:b/>
          <w:snapToGrid w:val="0"/>
          <w:szCs w:val="20"/>
        </w:rPr>
        <w:t>, ç</w:t>
      </w:r>
      <w:r w:rsidRPr="00496A0B">
        <w:rPr>
          <w:b/>
          <w:snapToGrid w:val="0"/>
          <w:szCs w:val="20"/>
        </w:rPr>
        <w:t>ekiciler ihracatı</w:t>
      </w:r>
      <w:r w:rsidR="006E794B">
        <w:rPr>
          <w:b/>
          <w:snapToGrid w:val="0"/>
          <w:szCs w:val="20"/>
        </w:rPr>
        <w:t xml:space="preserve"> %46</w:t>
      </w:r>
      <w:r w:rsidRPr="00496A0B">
        <w:rPr>
          <w:b/>
          <w:snapToGrid w:val="0"/>
          <w:szCs w:val="20"/>
        </w:rPr>
        <w:t xml:space="preserve"> artmıştır.</w:t>
      </w:r>
      <w:r w:rsidRPr="00D753C5">
        <w:rPr>
          <w:b/>
          <w:snapToGrid w:val="0"/>
          <w:szCs w:val="20"/>
        </w:rPr>
        <w:t xml:space="preserve"> </w:t>
      </w:r>
      <w:r w:rsidRPr="00496A0B">
        <w:rPr>
          <w:b/>
          <w:snapToGrid w:val="0"/>
          <w:szCs w:val="20"/>
        </w:rPr>
        <w:t xml:space="preserve">Eşya taşımaya mahsus motorlu taşıtlar ihracatı </w:t>
      </w:r>
      <w:r>
        <w:rPr>
          <w:b/>
          <w:snapToGrid w:val="0"/>
          <w:szCs w:val="20"/>
        </w:rPr>
        <w:t>ise %7 gerilemiştir.</w:t>
      </w:r>
    </w:p>
    <w:p w:rsidR="00FF707A" w:rsidRPr="001614A6" w:rsidRDefault="00FF707A" w:rsidP="00FF707A">
      <w:pPr>
        <w:rPr>
          <w:b/>
          <w:snapToGrid w:val="0"/>
          <w:szCs w:val="20"/>
        </w:rPr>
      </w:pPr>
    </w:p>
    <w:p w:rsidR="00FF707A" w:rsidRDefault="00FF707A" w:rsidP="00FF707A">
      <w:pPr>
        <w:rPr>
          <w:b/>
          <w:snapToGrid w:val="0"/>
          <w:color w:val="0000FF"/>
          <w:szCs w:val="20"/>
        </w:rPr>
      </w:pPr>
    </w:p>
    <w:p w:rsidR="00FF707A" w:rsidRDefault="00FF707A" w:rsidP="00FF707A">
      <w:pPr>
        <w:rPr>
          <w:b/>
          <w:snapToGrid w:val="0"/>
          <w:color w:val="0000FF"/>
          <w:szCs w:val="20"/>
        </w:rPr>
      </w:pPr>
    </w:p>
    <w:p w:rsidR="00FF707A" w:rsidRDefault="00FF707A" w:rsidP="00FF707A">
      <w:pPr>
        <w:rPr>
          <w:b/>
          <w:snapToGrid w:val="0"/>
          <w:color w:val="0000FF"/>
          <w:szCs w:val="20"/>
        </w:rPr>
      </w:pPr>
    </w:p>
    <w:p w:rsidR="00FF707A" w:rsidRPr="002B7123" w:rsidRDefault="00FF707A" w:rsidP="00FF707A">
      <w:pPr>
        <w:rPr>
          <w:b/>
          <w:snapToGrid w:val="0"/>
          <w:color w:val="0000FF"/>
          <w:szCs w:val="20"/>
        </w:rPr>
      </w:pPr>
    </w:p>
    <w:p w:rsidR="00FF707A" w:rsidRPr="00114871" w:rsidRDefault="00FF707A" w:rsidP="00FF707A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lastRenderedPageBreak/>
        <w:t>Tü</w:t>
      </w:r>
      <w:r>
        <w:rPr>
          <w:rFonts w:ascii="Arial" w:hAnsi="Arial" w:cs="Arial"/>
          <w:b/>
          <w:snapToGrid w:val="0"/>
          <w:szCs w:val="20"/>
        </w:rPr>
        <w:t>rkiye Otomotiv Sektör</w:t>
      </w:r>
      <w:r w:rsidR="00040E98">
        <w:rPr>
          <w:rFonts w:ascii="Arial" w:hAnsi="Arial" w:cs="Arial"/>
          <w:b/>
          <w:snapToGrid w:val="0"/>
          <w:szCs w:val="20"/>
        </w:rPr>
        <w:t>ü Ocak-Eylül</w:t>
      </w:r>
      <w:r>
        <w:rPr>
          <w:rFonts w:ascii="Arial" w:hAnsi="Arial" w:cs="Arial"/>
          <w:b/>
          <w:snapToGrid w:val="0"/>
          <w:szCs w:val="20"/>
        </w:rPr>
        <w:t xml:space="preserve"> 2023</w:t>
      </w:r>
      <w:r w:rsidRPr="00114871">
        <w:rPr>
          <w:rFonts w:ascii="Arial" w:hAnsi="Arial" w:cs="Arial"/>
          <w:b/>
          <w:snapToGrid w:val="0"/>
          <w:szCs w:val="20"/>
        </w:rPr>
        <w:t xml:space="preserve"> Kümülatif Ülke İhracatı</w:t>
      </w:r>
    </w:p>
    <w:p w:rsidR="00FF707A" w:rsidRPr="002B7123" w:rsidRDefault="00FF707A" w:rsidP="00FF707A">
      <w:pPr>
        <w:jc w:val="center"/>
        <w:rPr>
          <w:b/>
          <w:snapToGrid w:val="0"/>
          <w:color w:val="0000FF"/>
          <w:szCs w:val="20"/>
        </w:rPr>
      </w:pPr>
    </w:p>
    <w:tbl>
      <w:tblPr>
        <w:tblW w:w="97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8"/>
        <w:gridCol w:w="2307"/>
        <w:gridCol w:w="2410"/>
        <w:gridCol w:w="1074"/>
        <w:gridCol w:w="990"/>
      </w:tblGrid>
      <w:tr w:rsidR="00FF707A" w:rsidTr="00FF707A">
        <w:trPr>
          <w:trHeight w:val="303"/>
        </w:trPr>
        <w:tc>
          <w:tcPr>
            <w:tcW w:w="2938" w:type="dxa"/>
            <w:shd w:val="clear" w:color="auto" w:fill="auto"/>
            <w:noWrap/>
            <w:vAlign w:val="center"/>
            <w:hideMark/>
          </w:tcPr>
          <w:p w:rsidR="00FF707A" w:rsidRPr="0061731F" w:rsidRDefault="00FF707A" w:rsidP="00FF707A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FF707A" w:rsidRPr="0061731F" w:rsidRDefault="00FF707A" w:rsidP="00FF70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2022</w:t>
            </w:r>
            <w:r w:rsidRPr="0061731F">
              <w:rPr>
                <w:rFonts w:ascii="Arial" w:hAnsi="Arial" w:cs="Arial"/>
                <w:b/>
                <w:bCs/>
              </w:rPr>
              <w:t xml:space="preserve"> </w:t>
            </w:r>
            <w:r w:rsidR="00040E98">
              <w:rPr>
                <w:rFonts w:ascii="Arial" w:hAnsi="Arial" w:cs="Arial"/>
                <w:b/>
                <w:bCs/>
              </w:rPr>
              <w:t>Ocak-Eylül</w:t>
            </w:r>
            <w:r w:rsidRPr="0061731F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F707A" w:rsidRPr="0061731F" w:rsidRDefault="00040E98" w:rsidP="00FF70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2023 Ocak-Eylül</w:t>
            </w:r>
            <w:r w:rsidR="00FF707A" w:rsidRPr="0061731F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FF707A" w:rsidRPr="0061731F" w:rsidRDefault="00FB3A95" w:rsidP="00FF70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Değişim FOBD</w:t>
            </w:r>
            <w:r w:rsidR="00D957EF"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FF707A" w:rsidRPr="0061731F" w:rsidRDefault="00FB3A95" w:rsidP="00FF70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</w:t>
            </w:r>
            <w:r w:rsidR="00D957EF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040E98" w:rsidRPr="00773F74" w:rsidTr="00DE735D">
        <w:trPr>
          <w:trHeight w:val="249"/>
        </w:trPr>
        <w:tc>
          <w:tcPr>
            <w:tcW w:w="2938" w:type="dxa"/>
            <w:shd w:val="clear" w:color="auto" w:fill="auto"/>
            <w:noWrap/>
          </w:tcPr>
          <w:p w:rsidR="00040E98" w:rsidRPr="00040E98" w:rsidRDefault="00040E98" w:rsidP="00040E98">
            <w:pPr>
              <w:rPr>
                <w:rFonts w:ascii="Arial" w:hAnsi="Arial" w:cs="Arial"/>
              </w:rPr>
            </w:pPr>
            <w:r w:rsidRPr="00040E98">
              <w:rPr>
                <w:rFonts w:ascii="Arial" w:hAnsi="Arial" w:cs="Arial"/>
              </w:rPr>
              <w:t>ALMANYA</w:t>
            </w:r>
          </w:p>
        </w:tc>
        <w:tc>
          <w:tcPr>
            <w:tcW w:w="2307" w:type="dxa"/>
            <w:shd w:val="clear" w:color="auto" w:fill="auto"/>
            <w:noWrap/>
          </w:tcPr>
          <w:p w:rsidR="00040E98" w:rsidRPr="00040E98" w:rsidRDefault="00040E98" w:rsidP="00040E98">
            <w:pPr>
              <w:jc w:val="center"/>
              <w:rPr>
                <w:rFonts w:ascii="Arial" w:hAnsi="Arial" w:cs="Arial"/>
              </w:rPr>
            </w:pPr>
            <w:r w:rsidRPr="00040E98">
              <w:rPr>
                <w:rFonts w:ascii="Arial" w:hAnsi="Arial" w:cs="Arial"/>
              </w:rPr>
              <w:t>3.230.926.774</w:t>
            </w:r>
          </w:p>
        </w:tc>
        <w:tc>
          <w:tcPr>
            <w:tcW w:w="2410" w:type="dxa"/>
            <w:shd w:val="clear" w:color="auto" w:fill="auto"/>
            <w:noWrap/>
          </w:tcPr>
          <w:p w:rsidR="00040E98" w:rsidRPr="00040E98" w:rsidRDefault="00040E98" w:rsidP="00040E98">
            <w:pPr>
              <w:jc w:val="center"/>
              <w:rPr>
                <w:rFonts w:ascii="Arial" w:hAnsi="Arial" w:cs="Arial"/>
              </w:rPr>
            </w:pPr>
            <w:r w:rsidRPr="00040E98">
              <w:rPr>
                <w:rFonts w:ascii="Arial" w:hAnsi="Arial" w:cs="Arial"/>
              </w:rPr>
              <w:t>3.606.472.606</w:t>
            </w:r>
          </w:p>
        </w:tc>
        <w:tc>
          <w:tcPr>
            <w:tcW w:w="1074" w:type="dxa"/>
            <w:shd w:val="clear" w:color="auto" w:fill="auto"/>
            <w:noWrap/>
          </w:tcPr>
          <w:p w:rsidR="00040E98" w:rsidRPr="00040E98" w:rsidRDefault="00040E98" w:rsidP="00040E98">
            <w:pPr>
              <w:jc w:val="center"/>
              <w:rPr>
                <w:rFonts w:ascii="Arial" w:hAnsi="Arial" w:cs="Arial"/>
              </w:rPr>
            </w:pPr>
            <w:r w:rsidRPr="00040E98">
              <w:rPr>
                <w:rFonts w:ascii="Arial" w:hAnsi="Arial" w:cs="Arial"/>
              </w:rPr>
              <w:t>1</w:t>
            </w:r>
            <w:r w:rsidR="00D957EF">
              <w:rPr>
                <w:rFonts w:ascii="Arial" w:hAnsi="Arial" w:cs="Arial"/>
              </w:rPr>
              <w:t>2</w:t>
            </w:r>
          </w:p>
        </w:tc>
        <w:tc>
          <w:tcPr>
            <w:tcW w:w="990" w:type="dxa"/>
            <w:shd w:val="clear" w:color="auto" w:fill="auto"/>
            <w:noWrap/>
          </w:tcPr>
          <w:p w:rsidR="00040E98" w:rsidRPr="00040E98" w:rsidRDefault="00040E98" w:rsidP="00040E98">
            <w:pPr>
              <w:jc w:val="center"/>
              <w:rPr>
                <w:rFonts w:ascii="Arial" w:hAnsi="Arial" w:cs="Arial"/>
              </w:rPr>
            </w:pPr>
            <w:r w:rsidRPr="00040E98">
              <w:rPr>
                <w:rFonts w:ascii="Arial" w:hAnsi="Arial" w:cs="Arial"/>
              </w:rPr>
              <w:t>14,</w:t>
            </w:r>
            <w:r w:rsidR="00D957EF">
              <w:rPr>
                <w:rFonts w:ascii="Arial" w:hAnsi="Arial" w:cs="Arial"/>
              </w:rPr>
              <w:t>1</w:t>
            </w:r>
          </w:p>
        </w:tc>
      </w:tr>
      <w:tr w:rsidR="00040E98" w:rsidRPr="00773F74" w:rsidTr="00DE735D">
        <w:trPr>
          <w:trHeight w:val="249"/>
        </w:trPr>
        <w:tc>
          <w:tcPr>
            <w:tcW w:w="2938" w:type="dxa"/>
            <w:shd w:val="clear" w:color="auto" w:fill="auto"/>
            <w:noWrap/>
          </w:tcPr>
          <w:p w:rsidR="00040E98" w:rsidRPr="00040E98" w:rsidRDefault="00040E98" w:rsidP="00040E98">
            <w:pPr>
              <w:rPr>
                <w:rFonts w:ascii="Arial" w:hAnsi="Arial" w:cs="Arial"/>
              </w:rPr>
            </w:pPr>
            <w:r w:rsidRPr="00040E98">
              <w:rPr>
                <w:rFonts w:ascii="Arial" w:hAnsi="Arial" w:cs="Arial"/>
              </w:rPr>
              <w:t>FRANSA</w:t>
            </w:r>
          </w:p>
        </w:tc>
        <w:tc>
          <w:tcPr>
            <w:tcW w:w="2307" w:type="dxa"/>
            <w:shd w:val="clear" w:color="auto" w:fill="auto"/>
            <w:noWrap/>
          </w:tcPr>
          <w:p w:rsidR="00040E98" w:rsidRPr="00040E98" w:rsidRDefault="00040E98" w:rsidP="00040E98">
            <w:pPr>
              <w:jc w:val="center"/>
              <w:rPr>
                <w:rFonts w:ascii="Arial" w:hAnsi="Arial" w:cs="Arial"/>
              </w:rPr>
            </w:pPr>
            <w:r w:rsidRPr="00040E98">
              <w:rPr>
                <w:rFonts w:ascii="Arial" w:hAnsi="Arial" w:cs="Arial"/>
              </w:rPr>
              <w:t>2.196.447.779</w:t>
            </w:r>
          </w:p>
        </w:tc>
        <w:tc>
          <w:tcPr>
            <w:tcW w:w="2410" w:type="dxa"/>
            <w:shd w:val="clear" w:color="auto" w:fill="auto"/>
            <w:noWrap/>
          </w:tcPr>
          <w:p w:rsidR="00040E98" w:rsidRPr="00040E98" w:rsidRDefault="00040E98" w:rsidP="00040E98">
            <w:pPr>
              <w:jc w:val="center"/>
              <w:rPr>
                <w:rFonts w:ascii="Arial" w:hAnsi="Arial" w:cs="Arial"/>
              </w:rPr>
            </w:pPr>
            <w:r w:rsidRPr="00040E98">
              <w:rPr>
                <w:rFonts w:ascii="Arial" w:hAnsi="Arial" w:cs="Arial"/>
              </w:rPr>
              <w:t>3.234.434.633</w:t>
            </w:r>
          </w:p>
        </w:tc>
        <w:tc>
          <w:tcPr>
            <w:tcW w:w="1074" w:type="dxa"/>
            <w:shd w:val="clear" w:color="auto" w:fill="auto"/>
            <w:noWrap/>
          </w:tcPr>
          <w:p w:rsidR="00040E98" w:rsidRPr="00040E98" w:rsidRDefault="00040E98" w:rsidP="00040E98">
            <w:pPr>
              <w:jc w:val="center"/>
              <w:rPr>
                <w:rFonts w:ascii="Arial" w:hAnsi="Arial" w:cs="Arial"/>
              </w:rPr>
            </w:pPr>
            <w:r w:rsidRPr="00040E98">
              <w:rPr>
                <w:rFonts w:ascii="Arial" w:hAnsi="Arial" w:cs="Arial"/>
              </w:rPr>
              <w:t>47</w:t>
            </w:r>
          </w:p>
        </w:tc>
        <w:tc>
          <w:tcPr>
            <w:tcW w:w="990" w:type="dxa"/>
            <w:shd w:val="clear" w:color="auto" w:fill="auto"/>
            <w:noWrap/>
          </w:tcPr>
          <w:p w:rsidR="00040E98" w:rsidRPr="00040E98" w:rsidRDefault="00040E98" w:rsidP="00040E98">
            <w:pPr>
              <w:jc w:val="center"/>
              <w:rPr>
                <w:rFonts w:ascii="Arial" w:hAnsi="Arial" w:cs="Arial"/>
              </w:rPr>
            </w:pPr>
            <w:r w:rsidRPr="00040E98">
              <w:rPr>
                <w:rFonts w:ascii="Arial" w:hAnsi="Arial" w:cs="Arial"/>
              </w:rPr>
              <w:t>12,6</w:t>
            </w:r>
          </w:p>
        </w:tc>
      </w:tr>
      <w:tr w:rsidR="00040E98" w:rsidRPr="00773F74" w:rsidTr="00DE735D">
        <w:trPr>
          <w:trHeight w:val="249"/>
        </w:trPr>
        <w:tc>
          <w:tcPr>
            <w:tcW w:w="2938" w:type="dxa"/>
            <w:shd w:val="clear" w:color="auto" w:fill="auto"/>
            <w:noWrap/>
          </w:tcPr>
          <w:p w:rsidR="00040E98" w:rsidRPr="00040E98" w:rsidRDefault="00040E98" w:rsidP="00040E98">
            <w:pPr>
              <w:rPr>
                <w:rFonts w:ascii="Arial" w:hAnsi="Arial" w:cs="Arial"/>
              </w:rPr>
            </w:pPr>
            <w:r w:rsidRPr="00040E98">
              <w:rPr>
                <w:rFonts w:ascii="Arial" w:hAnsi="Arial" w:cs="Arial"/>
              </w:rPr>
              <w:t>BİRLEŞİK KRALLIK</w:t>
            </w:r>
          </w:p>
        </w:tc>
        <w:tc>
          <w:tcPr>
            <w:tcW w:w="2307" w:type="dxa"/>
            <w:shd w:val="clear" w:color="auto" w:fill="auto"/>
            <w:noWrap/>
          </w:tcPr>
          <w:p w:rsidR="00040E98" w:rsidRPr="00040E98" w:rsidRDefault="00040E98" w:rsidP="00040E98">
            <w:pPr>
              <w:jc w:val="center"/>
              <w:rPr>
                <w:rFonts w:ascii="Arial" w:hAnsi="Arial" w:cs="Arial"/>
              </w:rPr>
            </w:pPr>
            <w:r w:rsidRPr="00040E98">
              <w:rPr>
                <w:rFonts w:ascii="Arial" w:hAnsi="Arial" w:cs="Arial"/>
              </w:rPr>
              <w:t>2.420.434.872</w:t>
            </w:r>
          </w:p>
        </w:tc>
        <w:tc>
          <w:tcPr>
            <w:tcW w:w="2410" w:type="dxa"/>
            <w:shd w:val="clear" w:color="auto" w:fill="auto"/>
            <w:noWrap/>
          </w:tcPr>
          <w:p w:rsidR="00040E98" w:rsidRPr="00040E98" w:rsidRDefault="00040E98" w:rsidP="00040E98">
            <w:pPr>
              <w:jc w:val="center"/>
              <w:rPr>
                <w:rFonts w:ascii="Arial" w:hAnsi="Arial" w:cs="Arial"/>
              </w:rPr>
            </w:pPr>
            <w:r w:rsidRPr="00040E98">
              <w:rPr>
                <w:rFonts w:ascii="Arial" w:hAnsi="Arial" w:cs="Arial"/>
              </w:rPr>
              <w:t>2.390.682.947</w:t>
            </w:r>
          </w:p>
        </w:tc>
        <w:tc>
          <w:tcPr>
            <w:tcW w:w="1074" w:type="dxa"/>
            <w:shd w:val="clear" w:color="auto" w:fill="auto"/>
            <w:noWrap/>
          </w:tcPr>
          <w:p w:rsidR="00040E98" w:rsidRPr="00040E98" w:rsidRDefault="00040E98" w:rsidP="00040E98">
            <w:pPr>
              <w:jc w:val="center"/>
              <w:rPr>
                <w:rFonts w:ascii="Arial" w:hAnsi="Arial" w:cs="Arial"/>
              </w:rPr>
            </w:pPr>
            <w:r w:rsidRPr="00040E98">
              <w:rPr>
                <w:rFonts w:ascii="Arial" w:hAnsi="Arial" w:cs="Arial"/>
              </w:rPr>
              <w:t>-1</w:t>
            </w:r>
          </w:p>
        </w:tc>
        <w:tc>
          <w:tcPr>
            <w:tcW w:w="990" w:type="dxa"/>
            <w:shd w:val="clear" w:color="auto" w:fill="auto"/>
            <w:noWrap/>
          </w:tcPr>
          <w:p w:rsidR="00040E98" w:rsidRPr="00040E98" w:rsidRDefault="00040E98" w:rsidP="00040E98">
            <w:pPr>
              <w:jc w:val="center"/>
              <w:rPr>
                <w:rFonts w:ascii="Arial" w:hAnsi="Arial" w:cs="Arial"/>
              </w:rPr>
            </w:pPr>
            <w:r w:rsidRPr="00040E98">
              <w:rPr>
                <w:rFonts w:ascii="Arial" w:hAnsi="Arial" w:cs="Arial"/>
              </w:rPr>
              <w:t>9,3</w:t>
            </w:r>
          </w:p>
        </w:tc>
      </w:tr>
      <w:tr w:rsidR="00040E98" w:rsidRPr="00773F74" w:rsidTr="00DE735D">
        <w:trPr>
          <w:trHeight w:val="249"/>
        </w:trPr>
        <w:tc>
          <w:tcPr>
            <w:tcW w:w="2938" w:type="dxa"/>
            <w:shd w:val="clear" w:color="auto" w:fill="auto"/>
            <w:noWrap/>
          </w:tcPr>
          <w:p w:rsidR="00040E98" w:rsidRPr="00040E98" w:rsidRDefault="00040E98" w:rsidP="00040E98">
            <w:pPr>
              <w:rPr>
                <w:rFonts w:ascii="Arial" w:hAnsi="Arial" w:cs="Arial"/>
              </w:rPr>
            </w:pPr>
            <w:r w:rsidRPr="00040E98">
              <w:rPr>
                <w:rFonts w:ascii="Arial" w:hAnsi="Arial" w:cs="Arial"/>
              </w:rPr>
              <w:t>İTALYA</w:t>
            </w:r>
          </w:p>
        </w:tc>
        <w:tc>
          <w:tcPr>
            <w:tcW w:w="2307" w:type="dxa"/>
            <w:shd w:val="clear" w:color="auto" w:fill="auto"/>
            <w:noWrap/>
          </w:tcPr>
          <w:p w:rsidR="00040E98" w:rsidRPr="00040E98" w:rsidRDefault="00040E98" w:rsidP="00040E98">
            <w:pPr>
              <w:jc w:val="center"/>
              <w:rPr>
                <w:rFonts w:ascii="Arial" w:hAnsi="Arial" w:cs="Arial"/>
              </w:rPr>
            </w:pPr>
            <w:r w:rsidRPr="00040E98">
              <w:rPr>
                <w:rFonts w:ascii="Arial" w:hAnsi="Arial" w:cs="Arial"/>
              </w:rPr>
              <w:t>1.773.911.178</w:t>
            </w:r>
          </w:p>
        </w:tc>
        <w:tc>
          <w:tcPr>
            <w:tcW w:w="2410" w:type="dxa"/>
            <w:shd w:val="clear" w:color="auto" w:fill="auto"/>
            <w:noWrap/>
          </w:tcPr>
          <w:p w:rsidR="00040E98" w:rsidRPr="00040E98" w:rsidRDefault="00040E98" w:rsidP="00040E98">
            <w:pPr>
              <w:jc w:val="center"/>
              <w:rPr>
                <w:rFonts w:ascii="Arial" w:hAnsi="Arial" w:cs="Arial"/>
              </w:rPr>
            </w:pPr>
            <w:r w:rsidRPr="00040E98">
              <w:rPr>
                <w:rFonts w:ascii="Arial" w:hAnsi="Arial" w:cs="Arial"/>
              </w:rPr>
              <w:t>2.246.819.286</w:t>
            </w:r>
          </w:p>
        </w:tc>
        <w:tc>
          <w:tcPr>
            <w:tcW w:w="1074" w:type="dxa"/>
            <w:shd w:val="clear" w:color="auto" w:fill="auto"/>
            <w:noWrap/>
          </w:tcPr>
          <w:p w:rsidR="00040E98" w:rsidRPr="00040E98" w:rsidRDefault="00040E98" w:rsidP="00040E98">
            <w:pPr>
              <w:jc w:val="center"/>
              <w:rPr>
                <w:rFonts w:ascii="Arial" w:hAnsi="Arial" w:cs="Arial"/>
              </w:rPr>
            </w:pPr>
            <w:r w:rsidRPr="00040E98">
              <w:rPr>
                <w:rFonts w:ascii="Arial" w:hAnsi="Arial" w:cs="Arial"/>
              </w:rPr>
              <w:t>2</w:t>
            </w:r>
            <w:r w:rsidR="00D957EF">
              <w:rPr>
                <w:rFonts w:ascii="Arial" w:hAnsi="Arial" w:cs="Arial"/>
              </w:rPr>
              <w:t>7</w:t>
            </w:r>
          </w:p>
        </w:tc>
        <w:tc>
          <w:tcPr>
            <w:tcW w:w="990" w:type="dxa"/>
            <w:shd w:val="clear" w:color="auto" w:fill="auto"/>
            <w:noWrap/>
          </w:tcPr>
          <w:p w:rsidR="00040E98" w:rsidRPr="00040E98" w:rsidRDefault="00040E98" w:rsidP="00040E98">
            <w:pPr>
              <w:jc w:val="center"/>
              <w:rPr>
                <w:rFonts w:ascii="Arial" w:hAnsi="Arial" w:cs="Arial"/>
              </w:rPr>
            </w:pPr>
            <w:r w:rsidRPr="00040E98">
              <w:rPr>
                <w:rFonts w:ascii="Arial" w:hAnsi="Arial" w:cs="Arial"/>
              </w:rPr>
              <w:t>8,</w:t>
            </w:r>
            <w:r w:rsidR="00D957EF">
              <w:rPr>
                <w:rFonts w:ascii="Arial" w:hAnsi="Arial" w:cs="Arial"/>
              </w:rPr>
              <w:t>8</w:t>
            </w:r>
          </w:p>
        </w:tc>
      </w:tr>
      <w:tr w:rsidR="00040E98" w:rsidRPr="00773F74" w:rsidTr="00DE735D">
        <w:trPr>
          <w:trHeight w:val="249"/>
        </w:trPr>
        <w:tc>
          <w:tcPr>
            <w:tcW w:w="2938" w:type="dxa"/>
            <w:shd w:val="clear" w:color="auto" w:fill="auto"/>
            <w:noWrap/>
          </w:tcPr>
          <w:p w:rsidR="00040E98" w:rsidRPr="00040E98" w:rsidRDefault="00040E98" w:rsidP="00040E98">
            <w:pPr>
              <w:rPr>
                <w:rFonts w:ascii="Arial" w:hAnsi="Arial" w:cs="Arial"/>
              </w:rPr>
            </w:pPr>
            <w:r w:rsidRPr="00040E98">
              <w:rPr>
                <w:rFonts w:ascii="Arial" w:hAnsi="Arial" w:cs="Arial"/>
              </w:rPr>
              <w:t>İSPANYA</w:t>
            </w:r>
          </w:p>
        </w:tc>
        <w:tc>
          <w:tcPr>
            <w:tcW w:w="2307" w:type="dxa"/>
            <w:shd w:val="clear" w:color="auto" w:fill="auto"/>
            <w:noWrap/>
          </w:tcPr>
          <w:p w:rsidR="00040E98" w:rsidRPr="00040E98" w:rsidRDefault="00040E98" w:rsidP="00040E98">
            <w:pPr>
              <w:jc w:val="center"/>
              <w:rPr>
                <w:rFonts w:ascii="Arial" w:hAnsi="Arial" w:cs="Arial"/>
              </w:rPr>
            </w:pPr>
            <w:r w:rsidRPr="00040E98">
              <w:rPr>
                <w:rFonts w:ascii="Arial" w:hAnsi="Arial" w:cs="Arial"/>
              </w:rPr>
              <w:t>1.381.332.829</w:t>
            </w:r>
          </w:p>
        </w:tc>
        <w:tc>
          <w:tcPr>
            <w:tcW w:w="2410" w:type="dxa"/>
            <w:shd w:val="clear" w:color="auto" w:fill="auto"/>
            <w:noWrap/>
          </w:tcPr>
          <w:p w:rsidR="00040E98" w:rsidRPr="00040E98" w:rsidRDefault="00040E98" w:rsidP="00040E98">
            <w:pPr>
              <w:jc w:val="center"/>
              <w:rPr>
                <w:rFonts w:ascii="Arial" w:hAnsi="Arial" w:cs="Arial"/>
              </w:rPr>
            </w:pPr>
            <w:r w:rsidRPr="00040E98">
              <w:rPr>
                <w:rFonts w:ascii="Arial" w:hAnsi="Arial" w:cs="Arial"/>
              </w:rPr>
              <w:t>1.771.602.725</w:t>
            </w:r>
          </w:p>
        </w:tc>
        <w:tc>
          <w:tcPr>
            <w:tcW w:w="1074" w:type="dxa"/>
            <w:shd w:val="clear" w:color="auto" w:fill="auto"/>
            <w:noWrap/>
          </w:tcPr>
          <w:p w:rsidR="00040E98" w:rsidRPr="00040E98" w:rsidRDefault="00040E98" w:rsidP="00040E98">
            <w:pPr>
              <w:jc w:val="center"/>
              <w:rPr>
                <w:rFonts w:ascii="Arial" w:hAnsi="Arial" w:cs="Arial"/>
              </w:rPr>
            </w:pPr>
            <w:r w:rsidRPr="00040E98">
              <w:rPr>
                <w:rFonts w:ascii="Arial" w:hAnsi="Arial" w:cs="Arial"/>
              </w:rPr>
              <w:t>28</w:t>
            </w:r>
          </w:p>
        </w:tc>
        <w:tc>
          <w:tcPr>
            <w:tcW w:w="990" w:type="dxa"/>
            <w:shd w:val="clear" w:color="auto" w:fill="auto"/>
            <w:noWrap/>
          </w:tcPr>
          <w:p w:rsidR="00040E98" w:rsidRPr="00040E98" w:rsidRDefault="00040E98" w:rsidP="00040E98">
            <w:pPr>
              <w:jc w:val="center"/>
              <w:rPr>
                <w:rFonts w:ascii="Arial" w:hAnsi="Arial" w:cs="Arial"/>
              </w:rPr>
            </w:pPr>
            <w:r w:rsidRPr="00040E98">
              <w:rPr>
                <w:rFonts w:ascii="Arial" w:hAnsi="Arial" w:cs="Arial"/>
              </w:rPr>
              <w:t>6,9</w:t>
            </w:r>
          </w:p>
        </w:tc>
      </w:tr>
      <w:tr w:rsidR="00040E98" w:rsidRPr="00773F74" w:rsidTr="00DE735D">
        <w:trPr>
          <w:trHeight w:val="249"/>
        </w:trPr>
        <w:tc>
          <w:tcPr>
            <w:tcW w:w="2938" w:type="dxa"/>
            <w:shd w:val="clear" w:color="auto" w:fill="auto"/>
            <w:noWrap/>
          </w:tcPr>
          <w:p w:rsidR="00040E98" w:rsidRPr="00040E98" w:rsidRDefault="00040E98" w:rsidP="00040E98">
            <w:pPr>
              <w:rPr>
                <w:rFonts w:ascii="Arial" w:hAnsi="Arial" w:cs="Arial"/>
              </w:rPr>
            </w:pPr>
            <w:r w:rsidRPr="00040E98">
              <w:rPr>
                <w:rFonts w:ascii="Arial" w:hAnsi="Arial" w:cs="Arial"/>
              </w:rPr>
              <w:t>POLONYA</w:t>
            </w:r>
          </w:p>
        </w:tc>
        <w:tc>
          <w:tcPr>
            <w:tcW w:w="2307" w:type="dxa"/>
            <w:shd w:val="clear" w:color="auto" w:fill="auto"/>
            <w:noWrap/>
          </w:tcPr>
          <w:p w:rsidR="00040E98" w:rsidRPr="00040E98" w:rsidRDefault="00040E98" w:rsidP="00040E98">
            <w:pPr>
              <w:jc w:val="center"/>
              <w:rPr>
                <w:rFonts w:ascii="Arial" w:hAnsi="Arial" w:cs="Arial"/>
              </w:rPr>
            </w:pPr>
            <w:r w:rsidRPr="00040E98">
              <w:rPr>
                <w:rFonts w:ascii="Arial" w:hAnsi="Arial" w:cs="Arial"/>
              </w:rPr>
              <w:t>1.067.320.096</w:t>
            </w:r>
          </w:p>
        </w:tc>
        <w:tc>
          <w:tcPr>
            <w:tcW w:w="2410" w:type="dxa"/>
            <w:shd w:val="clear" w:color="auto" w:fill="auto"/>
            <w:noWrap/>
          </w:tcPr>
          <w:p w:rsidR="00040E98" w:rsidRPr="00040E98" w:rsidRDefault="00040E98" w:rsidP="00040E98">
            <w:pPr>
              <w:jc w:val="center"/>
              <w:rPr>
                <w:rFonts w:ascii="Arial" w:hAnsi="Arial" w:cs="Arial"/>
              </w:rPr>
            </w:pPr>
            <w:r w:rsidRPr="00040E98">
              <w:rPr>
                <w:rFonts w:ascii="Arial" w:hAnsi="Arial" w:cs="Arial"/>
              </w:rPr>
              <w:t>1.299.320.029</w:t>
            </w:r>
          </w:p>
        </w:tc>
        <w:tc>
          <w:tcPr>
            <w:tcW w:w="1074" w:type="dxa"/>
            <w:shd w:val="clear" w:color="auto" w:fill="auto"/>
            <w:noWrap/>
          </w:tcPr>
          <w:p w:rsidR="00040E98" w:rsidRPr="00040E98" w:rsidRDefault="00040E98" w:rsidP="00040E98">
            <w:pPr>
              <w:jc w:val="center"/>
              <w:rPr>
                <w:rFonts w:ascii="Arial" w:hAnsi="Arial" w:cs="Arial"/>
              </w:rPr>
            </w:pPr>
            <w:r w:rsidRPr="00040E98">
              <w:rPr>
                <w:rFonts w:ascii="Arial" w:hAnsi="Arial" w:cs="Arial"/>
              </w:rPr>
              <w:t>2</w:t>
            </w:r>
            <w:r w:rsidR="00D957EF">
              <w:rPr>
                <w:rFonts w:ascii="Arial" w:hAnsi="Arial" w:cs="Arial"/>
              </w:rPr>
              <w:t>2</w:t>
            </w:r>
          </w:p>
        </w:tc>
        <w:tc>
          <w:tcPr>
            <w:tcW w:w="990" w:type="dxa"/>
            <w:shd w:val="clear" w:color="auto" w:fill="auto"/>
            <w:noWrap/>
          </w:tcPr>
          <w:p w:rsidR="00040E98" w:rsidRPr="00040E98" w:rsidRDefault="00040E98" w:rsidP="00040E98">
            <w:pPr>
              <w:jc w:val="center"/>
              <w:rPr>
                <w:rFonts w:ascii="Arial" w:hAnsi="Arial" w:cs="Arial"/>
              </w:rPr>
            </w:pPr>
            <w:r w:rsidRPr="00040E98">
              <w:rPr>
                <w:rFonts w:ascii="Arial" w:hAnsi="Arial" w:cs="Arial"/>
              </w:rPr>
              <w:t>5,</w:t>
            </w:r>
            <w:r w:rsidR="00D957EF">
              <w:rPr>
                <w:rFonts w:ascii="Arial" w:hAnsi="Arial" w:cs="Arial"/>
              </w:rPr>
              <w:t>1</w:t>
            </w:r>
          </w:p>
        </w:tc>
      </w:tr>
      <w:tr w:rsidR="00040E98" w:rsidRPr="00773F74" w:rsidTr="00DE735D">
        <w:trPr>
          <w:trHeight w:val="249"/>
        </w:trPr>
        <w:tc>
          <w:tcPr>
            <w:tcW w:w="2938" w:type="dxa"/>
            <w:shd w:val="clear" w:color="auto" w:fill="auto"/>
            <w:noWrap/>
          </w:tcPr>
          <w:p w:rsidR="00040E98" w:rsidRPr="00040E98" w:rsidRDefault="00040E98" w:rsidP="00040E98">
            <w:pPr>
              <w:rPr>
                <w:rFonts w:ascii="Arial" w:hAnsi="Arial" w:cs="Arial"/>
              </w:rPr>
            </w:pPr>
            <w:r w:rsidRPr="00040E98">
              <w:rPr>
                <w:rFonts w:ascii="Arial" w:hAnsi="Arial" w:cs="Arial"/>
              </w:rPr>
              <w:t>SLOVENYA</w:t>
            </w:r>
          </w:p>
        </w:tc>
        <w:tc>
          <w:tcPr>
            <w:tcW w:w="2307" w:type="dxa"/>
            <w:shd w:val="clear" w:color="auto" w:fill="auto"/>
            <w:noWrap/>
          </w:tcPr>
          <w:p w:rsidR="00040E98" w:rsidRPr="00040E98" w:rsidRDefault="00040E98" w:rsidP="00040E98">
            <w:pPr>
              <w:jc w:val="center"/>
              <w:rPr>
                <w:rFonts w:ascii="Arial" w:hAnsi="Arial" w:cs="Arial"/>
              </w:rPr>
            </w:pPr>
            <w:r w:rsidRPr="00040E98">
              <w:rPr>
                <w:rFonts w:ascii="Arial" w:hAnsi="Arial" w:cs="Arial"/>
              </w:rPr>
              <w:t>817.000.394</w:t>
            </w:r>
          </w:p>
        </w:tc>
        <w:tc>
          <w:tcPr>
            <w:tcW w:w="2410" w:type="dxa"/>
            <w:shd w:val="clear" w:color="auto" w:fill="auto"/>
            <w:noWrap/>
          </w:tcPr>
          <w:p w:rsidR="00040E98" w:rsidRPr="00040E98" w:rsidRDefault="00040E98" w:rsidP="00040E98">
            <w:pPr>
              <w:jc w:val="center"/>
              <w:rPr>
                <w:rFonts w:ascii="Arial" w:hAnsi="Arial" w:cs="Arial"/>
              </w:rPr>
            </w:pPr>
            <w:r w:rsidRPr="00040E98">
              <w:rPr>
                <w:rFonts w:ascii="Arial" w:hAnsi="Arial" w:cs="Arial"/>
              </w:rPr>
              <w:t>1.025.120.784</w:t>
            </w:r>
          </w:p>
        </w:tc>
        <w:tc>
          <w:tcPr>
            <w:tcW w:w="1074" w:type="dxa"/>
            <w:shd w:val="clear" w:color="auto" w:fill="auto"/>
            <w:noWrap/>
          </w:tcPr>
          <w:p w:rsidR="00040E98" w:rsidRPr="00040E98" w:rsidRDefault="00040E98" w:rsidP="00040E98">
            <w:pPr>
              <w:jc w:val="center"/>
              <w:rPr>
                <w:rFonts w:ascii="Arial" w:hAnsi="Arial" w:cs="Arial"/>
              </w:rPr>
            </w:pPr>
            <w:r w:rsidRPr="00040E98">
              <w:rPr>
                <w:rFonts w:ascii="Arial" w:hAnsi="Arial" w:cs="Arial"/>
              </w:rPr>
              <w:t>25</w:t>
            </w:r>
          </w:p>
        </w:tc>
        <w:tc>
          <w:tcPr>
            <w:tcW w:w="990" w:type="dxa"/>
            <w:shd w:val="clear" w:color="auto" w:fill="auto"/>
            <w:noWrap/>
          </w:tcPr>
          <w:p w:rsidR="00040E98" w:rsidRPr="00040E98" w:rsidRDefault="00040E98" w:rsidP="00040E98">
            <w:pPr>
              <w:jc w:val="center"/>
              <w:rPr>
                <w:rFonts w:ascii="Arial" w:hAnsi="Arial" w:cs="Arial"/>
              </w:rPr>
            </w:pPr>
            <w:r w:rsidRPr="00040E98">
              <w:rPr>
                <w:rFonts w:ascii="Arial" w:hAnsi="Arial" w:cs="Arial"/>
              </w:rPr>
              <w:t>4,0</w:t>
            </w:r>
          </w:p>
        </w:tc>
      </w:tr>
      <w:tr w:rsidR="00040E98" w:rsidRPr="00773F74" w:rsidTr="00DE735D">
        <w:trPr>
          <w:trHeight w:val="249"/>
        </w:trPr>
        <w:tc>
          <w:tcPr>
            <w:tcW w:w="2938" w:type="dxa"/>
            <w:shd w:val="clear" w:color="auto" w:fill="auto"/>
            <w:noWrap/>
          </w:tcPr>
          <w:p w:rsidR="00040E98" w:rsidRPr="00040E98" w:rsidRDefault="00040E98" w:rsidP="00040E98">
            <w:pPr>
              <w:rPr>
                <w:rFonts w:ascii="Arial" w:hAnsi="Arial" w:cs="Arial"/>
              </w:rPr>
            </w:pPr>
            <w:r w:rsidRPr="00040E98">
              <w:rPr>
                <w:rFonts w:ascii="Arial" w:hAnsi="Arial" w:cs="Arial"/>
              </w:rPr>
              <w:t>BELÇİKA</w:t>
            </w:r>
          </w:p>
        </w:tc>
        <w:tc>
          <w:tcPr>
            <w:tcW w:w="2307" w:type="dxa"/>
            <w:shd w:val="clear" w:color="auto" w:fill="auto"/>
            <w:noWrap/>
          </w:tcPr>
          <w:p w:rsidR="00040E98" w:rsidRPr="00040E98" w:rsidRDefault="00040E98" w:rsidP="00040E98">
            <w:pPr>
              <w:jc w:val="center"/>
              <w:rPr>
                <w:rFonts w:ascii="Arial" w:hAnsi="Arial" w:cs="Arial"/>
              </w:rPr>
            </w:pPr>
            <w:r w:rsidRPr="00040E98">
              <w:rPr>
                <w:rFonts w:ascii="Arial" w:hAnsi="Arial" w:cs="Arial"/>
              </w:rPr>
              <w:t>816.433.174</w:t>
            </w:r>
          </w:p>
        </w:tc>
        <w:tc>
          <w:tcPr>
            <w:tcW w:w="2410" w:type="dxa"/>
            <w:shd w:val="clear" w:color="auto" w:fill="auto"/>
            <w:noWrap/>
          </w:tcPr>
          <w:p w:rsidR="00040E98" w:rsidRPr="00040E98" w:rsidRDefault="00040E98" w:rsidP="00040E98">
            <w:pPr>
              <w:jc w:val="center"/>
              <w:rPr>
                <w:rFonts w:ascii="Arial" w:hAnsi="Arial" w:cs="Arial"/>
              </w:rPr>
            </w:pPr>
            <w:r w:rsidRPr="00040E98">
              <w:rPr>
                <w:rFonts w:ascii="Arial" w:hAnsi="Arial" w:cs="Arial"/>
              </w:rPr>
              <w:t>1.001.327.891</w:t>
            </w:r>
          </w:p>
        </w:tc>
        <w:tc>
          <w:tcPr>
            <w:tcW w:w="1074" w:type="dxa"/>
            <w:shd w:val="clear" w:color="auto" w:fill="auto"/>
            <w:noWrap/>
          </w:tcPr>
          <w:p w:rsidR="00040E98" w:rsidRPr="00040E98" w:rsidRDefault="00040E98" w:rsidP="00040E98">
            <w:pPr>
              <w:jc w:val="center"/>
              <w:rPr>
                <w:rFonts w:ascii="Arial" w:hAnsi="Arial" w:cs="Arial"/>
              </w:rPr>
            </w:pPr>
            <w:r w:rsidRPr="00040E98">
              <w:rPr>
                <w:rFonts w:ascii="Arial" w:hAnsi="Arial" w:cs="Arial"/>
              </w:rPr>
              <w:t>2</w:t>
            </w:r>
            <w:r w:rsidR="00D957EF">
              <w:rPr>
                <w:rFonts w:ascii="Arial" w:hAnsi="Arial" w:cs="Arial"/>
              </w:rPr>
              <w:t>3</w:t>
            </w:r>
          </w:p>
        </w:tc>
        <w:tc>
          <w:tcPr>
            <w:tcW w:w="990" w:type="dxa"/>
            <w:shd w:val="clear" w:color="auto" w:fill="auto"/>
            <w:noWrap/>
          </w:tcPr>
          <w:p w:rsidR="00040E98" w:rsidRPr="00040E98" w:rsidRDefault="00040E98" w:rsidP="00040E98">
            <w:pPr>
              <w:jc w:val="center"/>
              <w:rPr>
                <w:rFonts w:ascii="Arial" w:hAnsi="Arial" w:cs="Arial"/>
              </w:rPr>
            </w:pPr>
            <w:r w:rsidRPr="00040E98">
              <w:rPr>
                <w:rFonts w:ascii="Arial" w:hAnsi="Arial" w:cs="Arial"/>
              </w:rPr>
              <w:t>3,9</w:t>
            </w:r>
          </w:p>
        </w:tc>
      </w:tr>
      <w:tr w:rsidR="00040E98" w:rsidRPr="00773F74" w:rsidTr="00DE735D">
        <w:trPr>
          <w:trHeight w:val="249"/>
        </w:trPr>
        <w:tc>
          <w:tcPr>
            <w:tcW w:w="2938" w:type="dxa"/>
            <w:shd w:val="clear" w:color="auto" w:fill="auto"/>
            <w:noWrap/>
          </w:tcPr>
          <w:p w:rsidR="00040E98" w:rsidRPr="00040E98" w:rsidRDefault="00040E98" w:rsidP="00040E98">
            <w:pPr>
              <w:rPr>
                <w:rFonts w:ascii="Arial" w:hAnsi="Arial" w:cs="Arial"/>
              </w:rPr>
            </w:pPr>
            <w:r w:rsidRPr="00040E98">
              <w:rPr>
                <w:rFonts w:ascii="Arial" w:hAnsi="Arial" w:cs="Arial"/>
              </w:rPr>
              <w:t>BİRLEŞİK DEVLETLER</w:t>
            </w:r>
          </w:p>
        </w:tc>
        <w:tc>
          <w:tcPr>
            <w:tcW w:w="2307" w:type="dxa"/>
            <w:shd w:val="clear" w:color="auto" w:fill="auto"/>
            <w:noWrap/>
          </w:tcPr>
          <w:p w:rsidR="00040E98" w:rsidRPr="00040E98" w:rsidRDefault="00040E98" w:rsidP="00040E98">
            <w:pPr>
              <w:jc w:val="center"/>
              <w:rPr>
                <w:rFonts w:ascii="Arial" w:hAnsi="Arial" w:cs="Arial"/>
              </w:rPr>
            </w:pPr>
            <w:r w:rsidRPr="00040E98">
              <w:rPr>
                <w:rFonts w:ascii="Arial" w:hAnsi="Arial" w:cs="Arial"/>
              </w:rPr>
              <w:t>1.116.077.272</w:t>
            </w:r>
          </w:p>
        </w:tc>
        <w:tc>
          <w:tcPr>
            <w:tcW w:w="2410" w:type="dxa"/>
            <w:shd w:val="clear" w:color="auto" w:fill="auto"/>
            <w:noWrap/>
          </w:tcPr>
          <w:p w:rsidR="00040E98" w:rsidRPr="00040E98" w:rsidRDefault="00040E98" w:rsidP="00040E98">
            <w:pPr>
              <w:jc w:val="center"/>
              <w:rPr>
                <w:rFonts w:ascii="Arial" w:hAnsi="Arial" w:cs="Arial"/>
              </w:rPr>
            </w:pPr>
            <w:r w:rsidRPr="00040E98">
              <w:rPr>
                <w:rFonts w:ascii="Arial" w:hAnsi="Arial" w:cs="Arial"/>
              </w:rPr>
              <w:t>760.831.138</w:t>
            </w:r>
          </w:p>
        </w:tc>
        <w:tc>
          <w:tcPr>
            <w:tcW w:w="1074" w:type="dxa"/>
            <w:shd w:val="clear" w:color="auto" w:fill="auto"/>
            <w:noWrap/>
          </w:tcPr>
          <w:p w:rsidR="00040E98" w:rsidRPr="00040E98" w:rsidRDefault="00040E98" w:rsidP="00040E98">
            <w:pPr>
              <w:jc w:val="center"/>
              <w:rPr>
                <w:rFonts w:ascii="Arial" w:hAnsi="Arial" w:cs="Arial"/>
              </w:rPr>
            </w:pPr>
            <w:r w:rsidRPr="00040E98">
              <w:rPr>
                <w:rFonts w:ascii="Arial" w:hAnsi="Arial" w:cs="Arial"/>
              </w:rPr>
              <w:t>-3</w:t>
            </w:r>
            <w:r w:rsidR="00D957EF">
              <w:rPr>
                <w:rFonts w:ascii="Arial" w:hAnsi="Arial" w:cs="Arial"/>
              </w:rPr>
              <w:t>2</w:t>
            </w:r>
          </w:p>
        </w:tc>
        <w:tc>
          <w:tcPr>
            <w:tcW w:w="990" w:type="dxa"/>
            <w:shd w:val="clear" w:color="auto" w:fill="auto"/>
            <w:noWrap/>
          </w:tcPr>
          <w:p w:rsidR="00040E98" w:rsidRPr="00040E98" w:rsidRDefault="002D3664" w:rsidP="00040E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040E98" w:rsidRPr="00773F74" w:rsidTr="00DE735D">
        <w:trPr>
          <w:trHeight w:val="249"/>
        </w:trPr>
        <w:tc>
          <w:tcPr>
            <w:tcW w:w="2938" w:type="dxa"/>
            <w:shd w:val="clear" w:color="auto" w:fill="auto"/>
            <w:noWrap/>
          </w:tcPr>
          <w:p w:rsidR="00040E98" w:rsidRPr="00040E98" w:rsidRDefault="00040E98" w:rsidP="00040E98">
            <w:pPr>
              <w:rPr>
                <w:rFonts w:ascii="Arial" w:hAnsi="Arial" w:cs="Arial"/>
              </w:rPr>
            </w:pPr>
            <w:r w:rsidRPr="00040E98">
              <w:rPr>
                <w:rFonts w:ascii="Arial" w:hAnsi="Arial" w:cs="Arial"/>
              </w:rPr>
              <w:t>RUSYA FEDERASYONU</w:t>
            </w:r>
          </w:p>
        </w:tc>
        <w:tc>
          <w:tcPr>
            <w:tcW w:w="2307" w:type="dxa"/>
            <w:shd w:val="clear" w:color="auto" w:fill="auto"/>
            <w:noWrap/>
          </w:tcPr>
          <w:p w:rsidR="00040E98" w:rsidRPr="00040E98" w:rsidRDefault="00040E98" w:rsidP="00040E98">
            <w:pPr>
              <w:jc w:val="center"/>
              <w:rPr>
                <w:rFonts w:ascii="Arial" w:hAnsi="Arial" w:cs="Arial"/>
              </w:rPr>
            </w:pPr>
            <w:r w:rsidRPr="00040E98">
              <w:rPr>
                <w:rFonts w:ascii="Arial" w:hAnsi="Arial" w:cs="Arial"/>
              </w:rPr>
              <w:t>441.695.770</w:t>
            </w:r>
          </w:p>
        </w:tc>
        <w:tc>
          <w:tcPr>
            <w:tcW w:w="2410" w:type="dxa"/>
            <w:shd w:val="clear" w:color="auto" w:fill="auto"/>
            <w:noWrap/>
          </w:tcPr>
          <w:p w:rsidR="00040E98" w:rsidRPr="00040E98" w:rsidRDefault="00040E98" w:rsidP="00040E98">
            <w:pPr>
              <w:jc w:val="center"/>
              <w:rPr>
                <w:rFonts w:ascii="Arial" w:hAnsi="Arial" w:cs="Arial"/>
              </w:rPr>
            </w:pPr>
            <w:r w:rsidRPr="00040E98">
              <w:rPr>
                <w:rFonts w:ascii="Arial" w:hAnsi="Arial" w:cs="Arial"/>
              </w:rPr>
              <w:t>712.943.709</w:t>
            </w:r>
          </w:p>
        </w:tc>
        <w:tc>
          <w:tcPr>
            <w:tcW w:w="1074" w:type="dxa"/>
            <w:shd w:val="clear" w:color="auto" w:fill="auto"/>
            <w:noWrap/>
          </w:tcPr>
          <w:p w:rsidR="00040E98" w:rsidRPr="00040E98" w:rsidRDefault="00040E98" w:rsidP="00040E98">
            <w:pPr>
              <w:jc w:val="center"/>
              <w:rPr>
                <w:rFonts w:ascii="Arial" w:hAnsi="Arial" w:cs="Arial"/>
              </w:rPr>
            </w:pPr>
            <w:r w:rsidRPr="00040E98">
              <w:rPr>
                <w:rFonts w:ascii="Arial" w:hAnsi="Arial" w:cs="Arial"/>
              </w:rPr>
              <w:t>61</w:t>
            </w:r>
          </w:p>
        </w:tc>
        <w:tc>
          <w:tcPr>
            <w:tcW w:w="990" w:type="dxa"/>
            <w:shd w:val="clear" w:color="auto" w:fill="auto"/>
            <w:noWrap/>
          </w:tcPr>
          <w:p w:rsidR="00040E98" w:rsidRPr="00040E98" w:rsidRDefault="00040E98" w:rsidP="00040E98">
            <w:pPr>
              <w:jc w:val="center"/>
              <w:rPr>
                <w:rFonts w:ascii="Arial" w:hAnsi="Arial" w:cs="Arial"/>
              </w:rPr>
            </w:pPr>
            <w:r w:rsidRPr="00040E98">
              <w:rPr>
                <w:rFonts w:ascii="Arial" w:hAnsi="Arial" w:cs="Arial"/>
              </w:rPr>
              <w:t>2,</w:t>
            </w:r>
            <w:r w:rsidR="002D3664">
              <w:rPr>
                <w:rFonts w:ascii="Arial" w:hAnsi="Arial" w:cs="Arial"/>
              </w:rPr>
              <w:t>8</w:t>
            </w:r>
          </w:p>
        </w:tc>
      </w:tr>
      <w:tr w:rsidR="00626DBB" w:rsidRPr="00773F74" w:rsidTr="006B13E7">
        <w:trPr>
          <w:trHeight w:val="249"/>
        </w:trPr>
        <w:tc>
          <w:tcPr>
            <w:tcW w:w="2938" w:type="dxa"/>
            <w:shd w:val="clear" w:color="auto" w:fill="auto"/>
            <w:noWrap/>
            <w:vAlign w:val="center"/>
            <w:hideMark/>
          </w:tcPr>
          <w:p w:rsidR="00626DBB" w:rsidRPr="003F7F41" w:rsidRDefault="00626DBB" w:rsidP="00626DBB">
            <w:pPr>
              <w:rPr>
                <w:rFonts w:ascii="Arial" w:hAnsi="Arial" w:cs="Arial"/>
                <w:b/>
                <w:bCs/>
              </w:rPr>
            </w:pPr>
            <w:r w:rsidRPr="003F7F41">
              <w:rPr>
                <w:rFonts w:ascii="Arial" w:hAnsi="Arial" w:cs="Arial"/>
                <w:b/>
                <w:bCs/>
              </w:rPr>
              <w:t>İLK 10 ÜLKE TOPLAMI</w:t>
            </w:r>
          </w:p>
        </w:tc>
        <w:tc>
          <w:tcPr>
            <w:tcW w:w="2307" w:type="dxa"/>
            <w:shd w:val="clear" w:color="auto" w:fill="auto"/>
            <w:noWrap/>
          </w:tcPr>
          <w:p w:rsidR="00626DBB" w:rsidRPr="00D957EF" w:rsidRDefault="00626DBB" w:rsidP="00626DBB">
            <w:pPr>
              <w:jc w:val="center"/>
              <w:rPr>
                <w:rFonts w:ascii="Arial" w:hAnsi="Arial" w:cs="Arial"/>
                <w:b/>
              </w:rPr>
            </w:pPr>
            <w:r w:rsidRPr="00D957EF">
              <w:rPr>
                <w:rFonts w:ascii="Arial" w:hAnsi="Arial" w:cs="Arial"/>
                <w:b/>
              </w:rPr>
              <w:t>15.261.580.138</w:t>
            </w:r>
          </w:p>
        </w:tc>
        <w:tc>
          <w:tcPr>
            <w:tcW w:w="2410" w:type="dxa"/>
            <w:shd w:val="clear" w:color="auto" w:fill="auto"/>
            <w:noWrap/>
          </w:tcPr>
          <w:p w:rsidR="00626DBB" w:rsidRPr="00D957EF" w:rsidRDefault="00626DBB" w:rsidP="00626DBB">
            <w:pPr>
              <w:jc w:val="center"/>
              <w:rPr>
                <w:rFonts w:ascii="Arial" w:hAnsi="Arial" w:cs="Arial"/>
                <w:b/>
              </w:rPr>
            </w:pPr>
            <w:r w:rsidRPr="00D957EF">
              <w:rPr>
                <w:rFonts w:ascii="Arial" w:hAnsi="Arial" w:cs="Arial"/>
                <w:b/>
              </w:rPr>
              <w:t>18.049.555.747</w:t>
            </w:r>
          </w:p>
        </w:tc>
        <w:tc>
          <w:tcPr>
            <w:tcW w:w="1074" w:type="dxa"/>
            <w:shd w:val="clear" w:color="auto" w:fill="auto"/>
            <w:noWrap/>
          </w:tcPr>
          <w:p w:rsidR="00626DBB" w:rsidRPr="00D957EF" w:rsidRDefault="00626DBB" w:rsidP="00626DBB">
            <w:pPr>
              <w:jc w:val="center"/>
              <w:rPr>
                <w:rFonts w:ascii="Arial" w:hAnsi="Arial" w:cs="Arial"/>
                <w:b/>
              </w:rPr>
            </w:pPr>
            <w:r w:rsidRPr="00D957EF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990" w:type="dxa"/>
            <w:shd w:val="clear" w:color="auto" w:fill="auto"/>
            <w:noWrap/>
          </w:tcPr>
          <w:p w:rsidR="00626DBB" w:rsidRPr="00D957EF" w:rsidRDefault="00626DBB" w:rsidP="00626DBB">
            <w:pPr>
              <w:jc w:val="center"/>
              <w:rPr>
                <w:rFonts w:ascii="Arial" w:hAnsi="Arial" w:cs="Arial"/>
                <w:b/>
              </w:rPr>
            </w:pPr>
            <w:r w:rsidRPr="00D957EF">
              <w:rPr>
                <w:rFonts w:ascii="Arial" w:hAnsi="Arial" w:cs="Arial"/>
                <w:b/>
              </w:rPr>
              <w:t>70,</w:t>
            </w:r>
            <w:r w:rsidR="002D3664">
              <w:rPr>
                <w:rFonts w:ascii="Arial" w:hAnsi="Arial" w:cs="Arial"/>
                <w:b/>
              </w:rPr>
              <w:t>5</w:t>
            </w:r>
          </w:p>
        </w:tc>
      </w:tr>
      <w:tr w:rsidR="00626DBB" w:rsidTr="00FE2B80">
        <w:trPr>
          <w:trHeight w:val="249"/>
        </w:trPr>
        <w:tc>
          <w:tcPr>
            <w:tcW w:w="2938" w:type="dxa"/>
            <w:shd w:val="clear" w:color="auto" w:fill="auto"/>
            <w:noWrap/>
            <w:vAlign w:val="center"/>
            <w:hideMark/>
          </w:tcPr>
          <w:p w:rsidR="00626DBB" w:rsidRPr="003F7F41" w:rsidRDefault="00626DBB" w:rsidP="00626DBB">
            <w:pPr>
              <w:rPr>
                <w:rFonts w:ascii="Arial" w:hAnsi="Arial" w:cs="Arial"/>
                <w:b/>
                <w:bCs/>
              </w:rPr>
            </w:pPr>
            <w:r w:rsidRPr="003F7F41"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2307" w:type="dxa"/>
            <w:shd w:val="clear" w:color="auto" w:fill="auto"/>
            <w:noWrap/>
          </w:tcPr>
          <w:p w:rsidR="00626DBB" w:rsidRPr="00D957EF" w:rsidRDefault="00626DBB" w:rsidP="00626DBB">
            <w:pPr>
              <w:jc w:val="center"/>
              <w:rPr>
                <w:rFonts w:ascii="Arial" w:hAnsi="Arial" w:cs="Arial"/>
                <w:b/>
              </w:rPr>
            </w:pPr>
            <w:r w:rsidRPr="00D957EF">
              <w:rPr>
                <w:rFonts w:ascii="Arial" w:hAnsi="Arial" w:cs="Arial"/>
                <w:b/>
              </w:rPr>
              <w:t>22.313.953.966</w:t>
            </w:r>
          </w:p>
        </w:tc>
        <w:tc>
          <w:tcPr>
            <w:tcW w:w="2410" w:type="dxa"/>
            <w:shd w:val="clear" w:color="auto" w:fill="auto"/>
            <w:noWrap/>
          </w:tcPr>
          <w:p w:rsidR="00626DBB" w:rsidRPr="00D957EF" w:rsidRDefault="00626DBB" w:rsidP="00626DBB">
            <w:pPr>
              <w:jc w:val="center"/>
              <w:rPr>
                <w:rFonts w:ascii="Arial" w:hAnsi="Arial" w:cs="Arial"/>
                <w:b/>
              </w:rPr>
            </w:pPr>
            <w:r w:rsidRPr="00D957EF">
              <w:rPr>
                <w:rFonts w:ascii="Arial" w:hAnsi="Arial" w:cs="Arial"/>
                <w:b/>
              </w:rPr>
              <w:t>25.618.809.606</w:t>
            </w:r>
          </w:p>
        </w:tc>
        <w:tc>
          <w:tcPr>
            <w:tcW w:w="1074" w:type="dxa"/>
            <w:shd w:val="clear" w:color="auto" w:fill="auto"/>
            <w:noWrap/>
          </w:tcPr>
          <w:p w:rsidR="00626DBB" w:rsidRPr="00D957EF" w:rsidRDefault="00626DBB" w:rsidP="00626DBB">
            <w:pPr>
              <w:jc w:val="center"/>
              <w:rPr>
                <w:rFonts w:ascii="Arial" w:hAnsi="Arial" w:cs="Arial"/>
                <w:b/>
              </w:rPr>
            </w:pPr>
            <w:r w:rsidRPr="00D957EF">
              <w:rPr>
                <w:rFonts w:ascii="Arial" w:hAnsi="Arial" w:cs="Arial"/>
                <w:b/>
              </w:rPr>
              <w:t>1</w:t>
            </w:r>
            <w:r w:rsidR="00D957EF" w:rsidRPr="00D957EF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626DBB" w:rsidRPr="00D957EF" w:rsidRDefault="00723DC0" w:rsidP="00626D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</w:tr>
    </w:tbl>
    <w:p w:rsidR="00FF707A" w:rsidRPr="002B7123" w:rsidRDefault="00FF707A" w:rsidP="00FF707A">
      <w:pPr>
        <w:jc w:val="center"/>
        <w:rPr>
          <w:b/>
          <w:snapToGrid w:val="0"/>
          <w:color w:val="0000FF"/>
          <w:szCs w:val="20"/>
        </w:rPr>
      </w:pPr>
    </w:p>
    <w:p w:rsidR="00FF707A" w:rsidRPr="002B7123" w:rsidRDefault="00FF707A" w:rsidP="00FF707A">
      <w:pPr>
        <w:rPr>
          <w:b/>
          <w:snapToGrid w:val="0"/>
          <w:szCs w:val="20"/>
        </w:rPr>
      </w:pPr>
    </w:p>
    <w:p w:rsidR="00FF707A" w:rsidRPr="002B7123" w:rsidRDefault="00723DC0" w:rsidP="00FF707A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2023 yılı Ocak-Eylül</w:t>
      </w:r>
      <w:r w:rsidR="00FF707A">
        <w:rPr>
          <w:b/>
          <w:snapToGrid w:val="0"/>
          <w:szCs w:val="20"/>
        </w:rPr>
        <w:t xml:space="preserve"> döneminde </w:t>
      </w:r>
      <w:r w:rsidR="00FF707A" w:rsidRPr="002B7123">
        <w:rPr>
          <w:b/>
          <w:snapToGrid w:val="0"/>
          <w:szCs w:val="20"/>
        </w:rPr>
        <w:t>Türkiye Otomotiv</w:t>
      </w:r>
      <w:r w:rsidR="00FF707A">
        <w:rPr>
          <w:b/>
          <w:snapToGrid w:val="0"/>
          <w:szCs w:val="20"/>
        </w:rPr>
        <w:t xml:space="preserve"> İhracatında</w:t>
      </w:r>
      <w:r>
        <w:rPr>
          <w:b/>
          <w:snapToGrid w:val="0"/>
          <w:szCs w:val="20"/>
        </w:rPr>
        <w:t xml:space="preserve"> Almanya 3 milyar 606</w:t>
      </w:r>
      <w:r w:rsidR="00FF707A">
        <w:rPr>
          <w:b/>
          <w:snapToGrid w:val="0"/>
          <w:szCs w:val="20"/>
        </w:rPr>
        <w:t xml:space="preserve"> </w:t>
      </w:r>
      <w:r w:rsidR="00FF707A" w:rsidRPr="002B7123">
        <w:rPr>
          <w:b/>
          <w:snapToGrid w:val="0"/>
          <w:szCs w:val="20"/>
        </w:rPr>
        <w:t>milyon USD ile ilk sırada yer almaktadır.</w:t>
      </w:r>
    </w:p>
    <w:p w:rsidR="00FF707A" w:rsidRPr="002B7123" w:rsidRDefault="00FF707A" w:rsidP="00FF707A">
      <w:pPr>
        <w:jc w:val="both"/>
        <w:rPr>
          <w:b/>
          <w:snapToGrid w:val="0"/>
          <w:szCs w:val="20"/>
        </w:rPr>
      </w:pPr>
    </w:p>
    <w:p w:rsidR="00FF707A" w:rsidRPr="002B7123" w:rsidRDefault="00723DC0" w:rsidP="00FF707A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Ocak-Eylül</w:t>
      </w:r>
      <w:r w:rsidR="00FF707A">
        <w:rPr>
          <w:b/>
          <w:snapToGrid w:val="0"/>
          <w:szCs w:val="20"/>
        </w:rPr>
        <w:t xml:space="preserve"> 2023 döneminde Almanya’ya %1</w:t>
      </w:r>
      <w:r>
        <w:rPr>
          <w:b/>
          <w:snapToGrid w:val="0"/>
          <w:szCs w:val="20"/>
        </w:rPr>
        <w:t>2, Fransa’ya %47, İtalya’ya %27, İspanya’ya %28, Polonya’ya %22</w:t>
      </w:r>
      <w:r w:rsidR="00FF707A">
        <w:rPr>
          <w:b/>
          <w:snapToGrid w:val="0"/>
          <w:szCs w:val="20"/>
        </w:rPr>
        <w:t>,</w:t>
      </w:r>
      <w:r>
        <w:rPr>
          <w:b/>
          <w:snapToGrid w:val="0"/>
          <w:szCs w:val="20"/>
        </w:rPr>
        <w:t xml:space="preserve"> Slovenya’ya %25, Belçika’ya %23</w:t>
      </w:r>
      <w:r w:rsidR="00641B0D">
        <w:rPr>
          <w:b/>
          <w:snapToGrid w:val="0"/>
          <w:szCs w:val="20"/>
        </w:rPr>
        <w:t>, Rusya Federasyonu’na %61, Romanya’ya %23, Hollanda’ya %29</w:t>
      </w:r>
      <w:r w:rsidR="00FF707A">
        <w:rPr>
          <w:b/>
          <w:snapToGrid w:val="0"/>
          <w:szCs w:val="20"/>
        </w:rPr>
        <w:t xml:space="preserve"> ihracat artışı, Birleşik </w:t>
      </w:r>
      <w:proofErr w:type="spellStart"/>
      <w:r w:rsidR="00FF707A">
        <w:rPr>
          <w:b/>
          <w:snapToGrid w:val="0"/>
          <w:szCs w:val="20"/>
        </w:rPr>
        <w:t>De</w:t>
      </w:r>
      <w:r w:rsidR="00641B0D">
        <w:rPr>
          <w:b/>
          <w:snapToGrid w:val="0"/>
          <w:szCs w:val="20"/>
        </w:rPr>
        <w:t>vletler’e</w:t>
      </w:r>
      <w:proofErr w:type="spellEnd"/>
      <w:r w:rsidR="00641B0D">
        <w:rPr>
          <w:b/>
          <w:snapToGrid w:val="0"/>
          <w:szCs w:val="20"/>
        </w:rPr>
        <w:t xml:space="preserve">  %32</w:t>
      </w:r>
      <w:r w:rsidR="00FF707A">
        <w:rPr>
          <w:b/>
          <w:snapToGrid w:val="0"/>
          <w:szCs w:val="20"/>
        </w:rPr>
        <w:t xml:space="preserve"> ihracat düşüşü yaşanmıştır.</w:t>
      </w:r>
    </w:p>
    <w:p w:rsidR="00FF707A" w:rsidRPr="002B7123" w:rsidRDefault="00FF707A" w:rsidP="00FF707A">
      <w:pPr>
        <w:jc w:val="both"/>
        <w:rPr>
          <w:b/>
          <w:snapToGrid w:val="0"/>
          <w:szCs w:val="20"/>
        </w:rPr>
      </w:pPr>
    </w:p>
    <w:p w:rsidR="00FF707A" w:rsidRDefault="00FF707A" w:rsidP="00FF707A">
      <w:pPr>
        <w:contextualSpacing/>
        <w:rPr>
          <w:b/>
          <w:snapToGrid w:val="0"/>
          <w:color w:val="0000FF"/>
          <w:szCs w:val="20"/>
        </w:rPr>
      </w:pPr>
    </w:p>
    <w:p w:rsidR="00FF707A" w:rsidRDefault="00FF707A" w:rsidP="00FF707A">
      <w:pPr>
        <w:contextualSpacing/>
        <w:rPr>
          <w:b/>
          <w:snapToGrid w:val="0"/>
          <w:color w:val="0000FF"/>
          <w:szCs w:val="20"/>
        </w:rPr>
      </w:pPr>
    </w:p>
    <w:p w:rsidR="00FF707A" w:rsidRDefault="00FF707A" w:rsidP="00FF707A">
      <w:pPr>
        <w:contextualSpacing/>
        <w:rPr>
          <w:b/>
          <w:snapToGrid w:val="0"/>
          <w:color w:val="0000FF"/>
          <w:szCs w:val="20"/>
        </w:rPr>
      </w:pPr>
    </w:p>
    <w:p w:rsidR="00FF707A" w:rsidRDefault="00FF707A" w:rsidP="00FF707A">
      <w:pPr>
        <w:contextualSpacing/>
        <w:rPr>
          <w:b/>
          <w:snapToGrid w:val="0"/>
          <w:color w:val="0000FF"/>
          <w:szCs w:val="20"/>
        </w:rPr>
      </w:pPr>
    </w:p>
    <w:p w:rsidR="00FF707A" w:rsidRDefault="00FF707A" w:rsidP="00FF707A">
      <w:pPr>
        <w:contextualSpacing/>
        <w:rPr>
          <w:b/>
          <w:snapToGrid w:val="0"/>
          <w:color w:val="0000FF"/>
          <w:szCs w:val="20"/>
        </w:rPr>
      </w:pPr>
    </w:p>
    <w:p w:rsidR="00FF707A" w:rsidRDefault="00FF707A" w:rsidP="00FF707A">
      <w:pPr>
        <w:contextualSpacing/>
        <w:rPr>
          <w:b/>
          <w:snapToGrid w:val="0"/>
          <w:color w:val="0000FF"/>
          <w:szCs w:val="20"/>
        </w:rPr>
      </w:pPr>
    </w:p>
    <w:p w:rsidR="00FF707A" w:rsidRDefault="00FF707A" w:rsidP="00FF707A">
      <w:pPr>
        <w:contextualSpacing/>
        <w:rPr>
          <w:b/>
          <w:snapToGrid w:val="0"/>
          <w:color w:val="0000FF"/>
          <w:szCs w:val="20"/>
        </w:rPr>
      </w:pPr>
    </w:p>
    <w:p w:rsidR="00FF707A" w:rsidRDefault="00FF707A" w:rsidP="00FF707A">
      <w:pPr>
        <w:contextualSpacing/>
        <w:rPr>
          <w:b/>
          <w:snapToGrid w:val="0"/>
          <w:color w:val="0000FF"/>
          <w:szCs w:val="20"/>
        </w:rPr>
      </w:pPr>
    </w:p>
    <w:p w:rsidR="00FF707A" w:rsidRDefault="00FF707A" w:rsidP="00FF707A">
      <w:pPr>
        <w:contextualSpacing/>
        <w:rPr>
          <w:b/>
          <w:snapToGrid w:val="0"/>
          <w:color w:val="0000FF"/>
          <w:szCs w:val="20"/>
        </w:rPr>
      </w:pPr>
    </w:p>
    <w:p w:rsidR="00FF707A" w:rsidRDefault="00FF707A" w:rsidP="00FF707A">
      <w:pPr>
        <w:contextualSpacing/>
        <w:rPr>
          <w:b/>
          <w:snapToGrid w:val="0"/>
          <w:color w:val="0000FF"/>
          <w:szCs w:val="20"/>
        </w:rPr>
      </w:pPr>
    </w:p>
    <w:p w:rsidR="00FF707A" w:rsidRDefault="00FF707A" w:rsidP="00FF707A">
      <w:pPr>
        <w:contextualSpacing/>
        <w:rPr>
          <w:b/>
          <w:snapToGrid w:val="0"/>
          <w:color w:val="0000FF"/>
          <w:szCs w:val="20"/>
        </w:rPr>
      </w:pPr>
    </w:p>
    <w:p w:rsidR="00FF707A" w:rsidRDefault="00FF707A" w:rsidP="00FF707A">
      <w:pPr>
        <w:contextualSpacing/>
        <w:rPr>
          <w:b/>
          <w:snapToGrid w:val="0"/>
          <w:color w:val="0000FF"/>
          <w:szCs w:val="20"/>
        </w:rPr>
      </w:pPr>
    </w:p>
    <w:p w:rsidR="00FF707A" w:rsidRDefault="00FF707A" w:rsidP="00FF707A">
      <w:pPr>
        <w:contextualSpacing/>
        <w:rPr>
          <w:b/>
          <w:snapToGrid w:val="0"/>
          <w:color w:val="0000FF"/>
          <w:szCs w:val="20"/>
        </w:rPr>
      </w:pPr>
    </w:p>
    <w:p w:rsidR="002A55D8" w:rsidRDefault="002A55D8" w:rsidP="00FF707A">
      <w:pPr>
        <w:contextualSpacing/>
        <w:rPr>
          <w:b/>
          <w:snapToGrid w:val="0"/>
          <w:color w:val="0000FF"/>
          <w:szCs w:val="20"/>
        </w:rPr>
      </w:pPr>
    </w:p>
    <w:p w:rsidR="00FF707A" w:rsidRDefault="00FF707A" w:rsidP="00FF707A">
      <w:pPr>
        <w:contextualSpacing/>
        <w:rPr>
          <w:b/>
          <w:snapToGrid w:val="0"/>
          <w:color w:val="0000FF"/>
          <w:szCs w:val="20"/>
        </w:rPr>
      </w:pPr>
    </w:p>
    <w:p w:rsidR="00FF707A" w:rsidRDefault="00FF707A" w:rsidP="00FF707A">
      <w:pPr>
        <w:shd w:val="clear" w:color="auto" w:fill="FFFFFF" w:themeFill="background1"/>
        <w:contextualSpacing/>
        <w:rPr>
          <w:rFonts w:ascii="Arial" w:hAnsi="Arial" w:cs="Arial"/>
          <w:b/>
          <w:snapToGrid w:val="0"/>
          <w:szCs w:val="20"/>
        </w:rPr>
      </w:pPr>
    </w:p>
    <w:p w:rsidR="00FF707A" w:rsidRPr="00114871" w:rsidRDefault="00FF707A" w:rsidP="00FF707A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lastRenderedPageBreak/>
        <w:t>Türkiye Oto</w:t>
      </w:r>
      <w:r w:rsidR="003E23B7">
        <w:rPr>
          <w:rFonts w:ascii="Arial" w:hAnsi="Arial" w:cs="Arial"/>
          <w:b/>
          <w:snapToGrid w:val="0"/>
          <w:szCs w:val="20"/>
        </w:rPr>
        <w:t>motiv Sektörü Ocak-Eylül</w:t>
      </w:r>
      <w:r>
        <w:rPr>
          <w:rFonts w:ascii="Arial" w:hAnsi="Arial" w:cs="Arial"/>
          <w:b/>
          <w:snapToGrid w:val="0"/>
          <w:szCs w:val="20"/>
        </w:rPr>
        <w:t xml:space="preserve"> 2023</w:t>
      </w:r>
      <w:r w:rsidRPr="00114871">
        <w:rPr>
          <w:rFonts w:ascii="Arial" w:hAnsi="Arial" w:cs="Arial"/>
          <w:b/>
          <w:snapToGrid w:val="0"/>
          <w:szCs w:val="20"/>
        </w:rPr>
        <w:t xml:space="preserve"> Kümülatif Ülke Grubu İhracatı</w:t>
      </w:r>
    </w:p>
    <w:p w:rsidR="00FF707A" w:rsidRPr="002B7123" w:rsidRDefault="00FF707A" w:rsidP="00FF707A">
      <w:pPr>
        <w:shd w:val="clear" w:color="auto" w:fill="FFFFFF" w:themeFill="background1"/>
        <w:rPr>
          <w:b/>
          <w:snapToGrid w:val="0"/>
          <w:color w:val="0000FF"/>
          <w:szCs w:val="20"/>
        </w:rPr>
      </w:pPr>
    </w:p>
    <w:tbl>
      <w:tblPr>
        <w:tblW w:w="985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9"/>
        <w:gridCol w:w="1809"/>
        <w:gridCol w:w="1922"/>
        <w:gridCol w:w="1555"/>
        <w:gridCol w:w="1097"/>
      </w:tblGrid>
      <w:tr w:rsidR="00FF707A" w:rsidTr="00FF707A">
        <w:trPr>
          <w:trHeight w:val="247"/>
        </w:trPr>
        <w:tc>
          <w:tcPr>
            <w:tcW w:w="3469" w:type="dxa"/>
            <w:shd w:val="clear" w:color="auto" w:fill="auto"/>
            <w:noWrap/>
            <w:vAlign w:val="center"/>
            <w:hideMark/>
          </w:tcPr>
          <w:p w:rsidR="00FF707A" w:rsidRDefault="00FF707A" w:rsidP="00FF707A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FF707A" w:rsidRDefault="00FF707A" w:rsidP="00FF7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2022</w:t>
            </w:r>
          </w:p>
        </w:tc>
        <w:tc>
          <w:tcPr>
            <w:tcW w:w="1922" w:type="dxa"/>
            <w:shd w:val="clear" w:color="auto" w:fill="auto"/>
            <w:noWrap/>
            <w:vAlign w:val="center"/>
            <w:hideMark/>
          </w:tcPr>
          <w:p w:rsidR="00FF707A" w:rsidRDefault="00FF707A" w:rsidP="00FF7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2023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F707A" w:rsidRDefault="00FF707A" w:rsidP="00FF7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23/22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FF707A" w:rsidRDefault="00FF707A" w:rsidP="00FF7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2023</w:t>
            </w:r>
          </w:p>
        </w:tc>
      </w:tr>
      <w:tr w:rsidR="00FF707A" w:rsidTr="00FF707A">
        <w:trPr>
          <w:trHeight w:val="247"/>
        </w:trPr>
        <w:tc>
          <w:tcPr>
            <w:tcW w:w="3469" w:type="dxa"/>
            <w:shd w:val="clear" w:color="auto" w:fill="auto"/>
            <w:noWrap/>
            <w:vAlign w:val="center"/>
            <w:hideMark/>
          </w:tcPr>
          <w:p w:rsidR="00FF707A" w:rsidRDefault="00FF707A" w:rsidP="00FF707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Ülke Grubu</w:t>
            </w:r>
          </w:p>
        </w:tc>
        <w:tc>
          <w:tcPr>
            <w:tcW w:w="3731" w:type="dxa"/>
            <w:gridSpan w:val="2"/>
            <w:shd w:val="clear" w:color="auto" w:fill="auto"/>
            <w:noWrap/>
            <w:vAlign w:val="center"/>
            <w:hideMark/>
          </w:tcPr>
          <w:p w:rsidR="00FF707A" w:rsidRDefault="00FF707A" w:rsidP="00FF70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Değer(USD)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F707A" w:rsidRDefault="00FB3A95" w:rsidP="00FF70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Değişim </w:t>
            </w:r>
            <w:r w:rsidR="003E23B7"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FF707A" w:rsidRDefault="00FB3A95" w:rsidP="00FF70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</w:t>
            </w:r>
            <w:r w:rsidR="003E23B7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6D76D9" w:rsidTr="00192544">
        <w:trPr>
          <w:trHeight w:val="236"/>
        </w:trPr>
        <w:tc>
          <w:tcPr>
            <w:tcW w:w="3469" w:type="dxa"/>
            <w:shd w:val="clear" w:color="auto" w:fill="auto"/>
            <w:noWrap/>
            <w:vAlign w:val="center"/>
          </w:tcPr>
          <w:p w:rsidR="006D76D9" w:rsidRPr="00FC0F6C" w:rsidRDefault="006D76D9" w:rsidP="006D76D9">
            <w:pPr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AB</w:t>
            </w:r>
          </w:p>
        </w:tc>
        <w:tc>
          <w:tcPr>
            <w:tcW w:w="1809" w:type="dxa"/>
            <w:shd w:val="clear" w:color="auto" w:fill="auto"/>
            <w:noWrap/>
          </w:tcPr>
          <w:p w:rsidR="006D76D9" w:rsidRPr="00AC2DE7" w:rsidRDefault="006D76D9" w:rsidP="00AC2DE7">
            <w:pPr>
              <w:jc w:val="center"/>
              <w:rPr>
                <w:rFonts w:ascii="Arial" w:hAnsi="Arial" w:cs="Arial"/>
                <w:bCs/>
              </w:rPr>
            </w:pPr>
            <w:r w:rsidRPr="00AC2DE7">
              <w:rPr>
                <w:rFonts w:ascii="Arial" w:hAnsi="Arial" w:cs="Arial"/>
                <w:bCs/>
              </w:rPr>
              <w:t>14.377.798.395</w:t>
            </w:r>
          </w:p>
        </w:tc>
        <w:tc>
          <w:tcPr>
            <w:tcW w:w="1922" w:type="dxa"/>
            <w:shd w:val="clear" w:color="auto" w:fill="auto"/>
            <w:noWrap/>
          </w:tcPr>
          <w:p w:rsidR="006D76D9" w:rsidRPr="00AC2DE7" w:rsidRDefault="006D76D9" w:rsidP="00AC2DE7">
            <w:pPr>
              <w:jc w:val="center"/>
              <w:rPr>
                <w:rFonts w:ascii="Arial" w:hAnsi="Arial" w:cs="Arial"/>
                <w:bCs/>
              </w:rPr>
            </w:pPr>
            <w:r w:rsidRPr="00AC2DE7">
              <w:rPr>
                <w:rFonts w:ascii="Arial" w:hAnsi="Arial" w:cs="Arial"/>
                <w:bCs/>
              </w:rPr>
              <w:t>17.569.399.885</w:t>
            </w:r>
          </w:p>
        </w:tc>
        <w:tc>
          <w:tcPr>
            <w:tcW w:w="1555" w:type="dxa"/>
            <w:shd w:val="clear" w:color="auto" w:fill="auto"/>
            <w:noWrap/>
          </w:tcPr>
          <w:p w:rsidR="006D76D9" w:rsidRPr="00AC2DE7" w:rsidRDefault="006D76D9" w:rsidP="00AC2DE7">
            <w:pPr>
              <w:jc w:val="center"/>
              <w:rPr>
                <w:rFonts w:ascii="Arial" w:hAnsi="Arial" w:cs="Arial"/>
                <w:bCs/>
              </w:rPr>
            </w:pPr>
            <w:r w:rsidRPr="00AC2DE7">
              <w:rPr>
                <w:rFonts w:ascii="Arial" w:hAnsi="Arial" w:cs="Arial"/>
                <w:bCs/>
              </w:rPr>
              <w:t>22</w:t>
            </w:r>
          </w:p>
        </w:tc>
        <w:tc>
          <w:tcPr>
            <w:tcW w:w="1097" w:type="dxa"/>
            <w:shd w:val="clear" w:color="auto" w:fill="auto"/>
            <w:noWrap/>
          </w:tcPr>
          <w:p w:rsidR="006D76D9" w:rsidRPr="00AC2DE7" w:rsidRDefault="006D76D9" w:rsidP="00AC2DE7">
            <w:pPr>
              <w:jc w:val="center"/>
              <w:rPr>
                <w:rFonts w:ascii="Arial" w:hAnsi="Arial" w:cs="Arial"/>
                <w:bCs/>
              </w:rPr>
            </w:pPr>
            <w:r w:rsidRPr="00AC2DE7">
              <w:rPr>
                <w:rFonts w:ascii="Arial" w:hAnsi="Arial" w:cs="Arial"/>
                <w:bCs/>
              </w:rPr>
              <w:t>68,</w:t>
            </w:r>
            <w:r w:rsidR="003E23B7">
              <w:rPr>
                <w:rFonts w:ascii="Arial" w:hAnsi="Arial" w:cs="Arial"/>
                <w:bCs/>
              </w:rPr>
              <w:t>6</w:t>
            </w:r>
          </w:p>
        </w:tc>
      </w:tr>
      <w:tr w:rsidR="006D76D9" w:rsidRPr="0050147F" w:rsidTr="00213BA6">
        <w:trPr>
          <w:trHeight w:val="236"/>
        </w:trPr>
        <w:tc>
          <w:tcPr>
            <w:tcW w:w="3469" w:type="dxa"/>
            <w:shd w:val="clear" w:color="auto" w:fill="auto"/>
            <w:noWrap/>
            <w:vAlign w:val="center"/>
          </w:tcPr>
          <w:p w:rsidR="006D76D9" w:rsidRPr="00FC0F6C" w:rsidRDefault="006D76D9" w:rsidP="006D76D9">
            <w:pPr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Diğer Avrupa Ülkeleri</w:t>
            </w:r>
          </w:p>
        </w:tc>
        <w:tc>
          <w:tcPr>
            <w:tcW w:w="1809" w:type="dxa"/>
            <w:shd w:val="clear" w:color="auto" w:fill="auto"/>
            <w:noWrap/>
          </w:tcPr>
          <w:p w:rsidR="006D76D9" w:rsidRPr="00AC2DE7" w:rsidRDefault="006D76D9" w:rsidP="00AC2DE7">
            <w:pPr>
              <w:jc w:val="center"/>
              <w:rPr>
                <w:rFonts w:ascii="Arial" w:hAnsi="Arial" w:cs="Arial"/>
                <w:bCs/>
              </w:rPr>
            </w:pPr>
            <w:r w:rsidRPr="00AC2DE7">
              <w:rPr>
                <w:rFonts w:ascii="Arial" w:hAnsi="Arial" w:cs="Arial"/>
                <w:bCs/>
              </w:rPr>
              <w:t>2.831.098.505</w:t>
            </w:r>
          </w:p>
        </w:tc>
        <w:tc>
          <w:tcPr>
            <w:tcW w:w="1922" w:type="dxa"/>
            <w:shd w:val="clear" w:color="auto" w:fill="auto"/>
            <w:noWrap/>
          </w:tcPr>
          <w:p w:rsidR="006D76D9" w:rsidRPr="00AC2DE7" w:rsidRDefault="006D76D9" w:rsidP="00AC2DE7">
            <w:pPr>
              <w:jc w:val="center"/>
              <w:rPr>
                <w:rFonts w:ascii="Arial" w:hAnsi="Arial" w:cs="Arial"/>
                <w:bCs/>
              </w:rPr>
            </w:pPr>
            <w:r w:rsidRPr="00AC2DE7">
              <w:rPr>
                <w:rFonts w:ascii="Arial" w:hAnsi="Arial" w:cs="Arial"/>
                <w:bCs/>
              </w:rPr>
              <w:t>2.833.579.676</w:t>
            </w:r>
          </w:p>
        </w:tc>
        <w:tc>
          <w:tcPr>
            <w:tcW w:w="1555" w:type="dxa"/>
            <w:shd w:val="clear" w:color="auto" w:fill="auto"/>
            <w:noWrap/>
          </w:tcPr>
          <w:p w:rsidR="006D76D9" w:rsidRPr="00AC2DE7" w:rsidRDefault="006D76D9" w:rsidP="00AC2DE7">
            <w:pPr>
              <w:jc w:val="center"/>
              <w:rPr>
                <w:rFonts w:ascii="Arial" w:hAnsi="Arial" w:cs="Arial"/>
                <w:bCs/>
              </w:rPr>
            </w:pPr>
            <w:r w:rsidRPr="00AC2DE7">
              <w:rPr>
                <w:rFonts w:ascii="Arial" w:hAnsi="Arial" w:cs="Arial"/>
                <w:bCs/>
              </w:rPr>
              <w:t>0,</w:t>
            </w:r>
            <w:r w:rsidR="003E23B7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097" w:type="dxa"/>
            <w:shd w:val="clear" w:color="auto" w:fill="auto"/>
            <w:noWrap/>
          </w:tcPr>
          <w:p w:rsidR="006D76D9" w:rsidRPr="00AC2DE7" w:rsidRDefault="006D76D9" w:rsidP="00AC2DE7">
            <w:pPr>
              <w:jc w:val="center"/>
              <w:rPr>
                <w:rFonts w:ascii="Arial" w:hAnsi="Arial" w:cs="Arial"/>
                <w:bCs/>
              </w:rPr>
            </w:pPr>
            <w:r w:rsidRPr="00AC2DE7">
              <w:rPr>
                <w:rFonts w:ascii="Arial" w:hAnsi="Arial" w:cs="Arial"/>
                <w:bCs/>
              </w:rPr>
              <w:t>11,</w:t>
            </w:r>
            <w:r w:rsidR="003E23B7">
              <w:rPr>
                <w:rFonts w:ascii="Arial" w:hAnsi="Arial" w:cs="Arial"/>
                <w:bCs/>
              </w:rPr>
              <w:t>1</w:t>
            </w:r>
          </w:p>
        </w:tc>
      </w:tr>
      <w:tr w:rsidR="006D76D9" w:rsidRPr="0050147F" w:rsidTr="001D7E92">
        <w:trPr>
          <w:trHeight w:val="236"/>
        </w:trPr>
        <w:tc>
          <w:tcPr>
            <w:tcW w:w="3469" w:type="dxa"/>
            <w:shd w:val="clear" w:color="auto" w:fill="auto"/>
            <w:noWrap/>
            <w:vAlign w:val="center"/>
          </w:tcPr>
          <w:p w:rsidR="006D76D9" w:rsidRPr="00FC0F6C" w:rsidRDefault="006D76D9" w:rsidP="006D76D9">
            <w:pPr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Bağımsız Devletler Topluluğu</w:t>
            </w:r>
          </w:p>
        </w:tc>
        <w:tc>
          <w:tcPr>
            <w:tcW w:w="1809" w:type="dxa"/>
            <w:shd w:val="clear" w:color="auto" w:fill="auto"/>
            <w:noWrap/>
          </w:tcPr>
          <w:p w:rsidR="006D76D9" w:rsidRPr="00AC2DE7" w:rsidRDefault="006D76D9" w:rsidP="00AC2DE7">
            <w:pPr>
              <w:jc w:val="center"/>
              <w:rPr>
                <w:rFonts w:ascii="Arial" w:hAnsi="Arial" w:cs="Arial"/>
                <w:bCs/>
              </w:rPr>
            </w:pPr>
            <w:r w:rsidRPr="00AC2DE7">
              <w:rPr>
                <w:rFonts w:ascii="Arial" w:hAnsi="Arial" w:cs="Arial"/>
                <w:bCs/>
              </w:rPr>
              <w:t>964.777.272</w:t>
            </w:r>
          </w:p>
        </w:tc>
        <w:tc>
          <w:tcPr>
            <w:tcW w:w="1922" w:type="dxa"/>
            <w:shd w:val="clear" w:color="auto" w:fill="auto"/>
            <w:noWrap/>
          </w:tcPr>
          <w:p w:rsidR="006D76D9" w:rsidRPr="00AC2DE7" w:rsidRDefault="006D76D9" w:rsidP="00AC2DE7">
            <w:pPr>
              <w:jc w:val="center"/>
              <w:rPr>
                <w:rFonts w:ascii="Arial" w:hAnsi="Arial" w:cs="Arial"/>
                <w:bCs/>
              </w:rPr>
            </w:pPr>
            <w:r w:rsidRPr="00AC2DE7">
              <w:rPr>
                <w:rFonts w:ascii="Arial" w:hAnsi="Arial" w:cs="Arial"/>
                <w:bCs/>
              </w:rPr>
              <w:t>1.405.807.248</w:t>
            </w:r>
          </w:p>
        </w:tc>
        <w:tc>
          <w:tcPr>
            <w:tcW w:w="1555" w:type="dxa"/>
            <w:shd w:val="clear" w:color="auto" w:fill="auto"/>
            <w:noWrap/>
          </w:tcPr>
          <w:p w:rsidR="006D76D9" w:rsidRPr="00AC2DE7" w:rsidRDefault="006D76D9" w:rsidP="00AC2DE7">
            <w:pPr>
              <w:jc w:val="center"/>
              <w:rPr>
                <w:rFonts w:ascii="Arial" w:hAnsi="Arial" w:cs="Arial"/>
                <w:bCs/>
              </w:rPr>
            </w:pPr>
            <w:r w:rsidRPr="00AC2DE7">
              <w:rPr>
                <w:rFonts w:ascii="Arial" w:hAnsi="Arial" w:cs="Arial"/>
                <w:bCs/>
              </w:rPr>
              <w:t>4</w:t>
            </w:r>
            <w:r w:rsidR="003E23B7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097" w:type="dxa"/>
            <w:shd w:val="clear" w:color="auto" w:fill="auto"/>
            <w:noWrap/>
          </w:tcPr>
          <w:p w:rsidR="006D76D9" w:rsidRPr="00AC2DE7" w:rsidRDefault="006D76D9" w:rsidP="00AC2DE7">
            <w:pPr>
              <w:jc w:val="center"/>
              <w:rPr>
                <w:rFonts w:ascii="Arial" w:hAnsi="Arial" w:cs="Arial"/>
                <w:bCs/>
              </w:rPr>
            </w:pPr>
            <w:r w:rsidRPr="00AC2DE7">
              <w:rPr>
                <w:rFonts w:ascii="Arial" w:hAnsi="Arial" w:cs="Arial"/>
                <w:bCs/>
              </w:rPr>
              <w:t>5,</w:t>
            </w:r>
            <w:r w:rsidR="003E23B7">
              <w:rPr>
                <w:rFonts w:ascii="Arial" w:hAnsi="Arial" w:cs="Arial"/>
                <w:bCs/>
              </w:rPr>
              <w:t>5</w:t>
            </w:r>
          </w:p>
        </w:tc>
      </w:tr>
      <w:tr w:rsidR="00AC2DE7" w:rsidRPr="0050147F" w:rsidTr="00581E36">
        <w:trPr>
          <w:trHeight w:val="236"/>
        </w:trPr>
        <w:tc>
          <w:tcPr>
            <w:tcW w:w="3469" w:type="dxa"/>
            <w:shd w:val="clear" w:color="auto" w:fill="auto"/>
            <w:noWrap/>
            <w:vAlign w:val="center"/>
          </w:tcPr>
          <w:p w:rsidR="00AC2DE7" w:rsidRPr="00FC0F6C" w:rsidRDefault="00AC2DE7" w:rsidP="00AC2DE7">
            <w:pPr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Ortadoğu Ülkeleri</w:t>
            </w:r>
          </w:p>
        </w:tc>
        <w:tc>
          <w:tcPr>
            <w:tcW w:w="1809" w:type="dxa"/>
            <w:shd w:val="clear" w:color="auto" w:fill="auto"/>
            <w:noWrap/>
          </w:tcPr>
          <w:p w:rsidR="00AC2DE7" w:rsidRPr="00AC2DE7" w:rsidRDefault="00AC2DE7" w:rsidP="00AC2DE7">
            <w:pPr>
              <w:jc w:val="center"/>
              <w:rPr>
                <w:rFonts w:ascii="Arial" w:hAnsi="Arial" w:cs="Arial"/>
                <w:bCs/>
              </w:rPr>
            </w:pPr>
            <w:r w:rsidRPr="00AC2DE7">
              <w:rPr>
                <w:rFonts w:ascii="Arial" w:hAnsi="Arial" w:cs="Arial"/>
                <w:bCs/>
              </w:rPr>
              <w:t>969.682.299</w:t>
            </w:r>
          </w:p>
        </w:tc>
        <w:tc>
          <w:tcPr>
            <w:tcW w:w="1922" w:type="dxa"/>
            <w:shd w:val="clear" w:color="auto" w:fill="auto"/>
            <w:noWrap/>
          </w:tcPr>
          <w:p w:rsidR="00AC2DE7" w:rsidRPr="00AC2DE7" w:rsidRDefault="00AC2DE7" w:rsidP="00AC2DE7">
            <w:pPr>
              <w:jc w:val="center"/>
              <w:rPr>
                <w:rFonts w:ascii="Arial" w:hAnsi="Arial" w:cs="Arial"/>
                <w:bCs/>
              </w:rPr>
            </w:pPr>
            <w:r w:rsidRPr="00AC2DE7">
              <w:rPr>
                <w:rFonts w:ascii="Arial" w:hAnsi="Arial" w:cs="Arial"/>
                <w:bCs/>
              </w:rPr>
              <w:t>1.056.332.152</w:t>
            </w:r>
          </w:p>
        </w:tc>
        <w:tc>
          <w:tcPr>
            <w:tcW w:w="1555" w:type="dxa"/>
            <w:shd w:val="clear" w:color="auto" w:fill="auto"/>
            <w:noWrap/>
          </w:tcPr>
          <w:p w:rsidR="00AC2DE7" w:rsidRPr="00AC2DE7" w:rsidRDefault="003E23B7" w:rsidP="00AC2DE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097" w:type="dxa"/>
            <w:shd w:val="clear" w:color="auto" w:fill="auto"/>
            <w:noWrap/>
          </w:tcPr>
          <w:p w:rsidR="00AC2DE7" w:rsidRPr="00AC2DE7" w:rsidRDefault="00AC2DE7" w:rsidP="00AC2DE7">
            <w:pPr>
              <w:jc w:val="center"/>
              <w:rPr>
                <w:rFonts w:ascii="Arial" w:hAnsi="Arial" w:cs="Arial"/>
                <w:bCs/>
              </w:rPr>
            </w:pPr>
            <w:r w:rsidRPr="00AC2DE7">
              <w:rPr>
                <w:rFonts w:ascii="Arial" w:hAnsi="Arial" w:cs="Arial"/>
                <w:bCs/>
              </w:rPr>
              <w:t>4,1</w:t>
            </w:r>
          </w:p>
        </w:tc>
      </w:tr>
      <w:tr w:rsidR="006D76D9" w:rsidRPr="0050147F" w:rsidTr="00172149">
        <w:trPr>
          <w:trHeight w:val="236"/>
        </w:trPr>
        <w:tc>
          <w:tcPr>
            <w:tcW w:w="3469" w:type="dxa"/>
            <w:shd w:val="clear" w:color="auto" w:fill="auto"/>
            <w:noWrap/>
            <w:vAlign w:val="center"/>
          </w:tcPr>
          <w:p w:rsidR="006D76D9" w:rsidRPr="00FC0F6C" w:rsidRDefault="006D76D9" w:rsidP="006D76D9">
            <w:pPr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Afrika Ülkeleri</w:t>
            </w:r>
          </w:p>
        </w:tc>
        <w:tc>
          <w:tcPr>
            <w:tcW w:w="1809" w:type="dxa"/>
            <w:shd w:val="clear" w:color="auto" w:fill="auto"/>
            <w:noWrap/>
          </w:tcPr>
          <w:p w:rsidR="006D76D9" w:rsidRPr="00AC2DE7" w:rsidRDefault="006D76D9" w:rsidP="00AC2DE7">
            <w:pPr>
              <w:jc w:val="center"/>
              <w:rPr>
                <w:rFonts w:ascii="Arial" w:hAnsi="Arial" w:cs="Arial"/>
                <w:bCs/>
              </w:rPr>
            </w:pPr>
            <w:r w:rsidRPr="00AC2DE7">
              <w:rPr>
                <w:rFonts w:ascii="Arial" w:hAnsi="Arial" w:cs="Arial"/>
                <w:bCs/>
              </w:rPr>
              <w:t>1.064.865.700</w:t>
            </w:r>
          </w:p>
        </w:tc>
        <w:tc>
          <w:tcPr>
            <w:tcW w:w="1922" w:type="dxa"/>
            <w:shd w:val="clear" w:color="auto" w:fill="auto"/>
            <w:noWrap/>
          </w:tcPr>
          <w:p w:rsidR="006D76D9" w:rsidRPr="00AC2DE7" w:rsidRDefault="006D76D9" w:rsidP="00AC2DE7">
            <w:pPr>
              <w:jc w:val="center"/>
              <w:rPr>
                <w:rFonts w:ascii="Arial" w:hAnsi="Arial" w:cs="Arial"/>
                <w:bCs/>
              </w:rPr>
            </w:pPr>
            <w:r w:rsidRPr="00AC2DE7">
              <w:rPr>
                <w:rFonts w:ascii="Arial" w:hAnsi="Arial" w:cs="Arial"/>
                <w:bCs/>
              </w:rPr>
              <w:t>1.042.810.127</w:t>
            </w:r>
          </w:p>
        </w:tc>
        <w:tc>
          <w:tcPr>
            <w:tcW w:w="1555" w:type="dxa"/>
            <w:shd w:val="clear" w:color="auto" w:fill="auto"/>
            <w:noWrap/>
          </w:tcPr>
          <w:p w:rsidR="006D76D9" w:rsidRPr="00AC2DE7" w:rsidRDefault="006D76D9" w:rsidP="00AC2DE7">
            <w:pPr>
              <w:jc w:val="center"/>
              <w:rPr>
                <w:rFonts w:ascii="Arial" w:hAnsi="Arial" w:cs="Arial"/>
                <w:bCs/>
              </w:rPr>
            </w:pPr>
            <w:r w:rsidRPr="00AC2DE7">
              <w:rPr>
                <w:rFonts w:ascii="Arial" w:hAnsi="Arial" w:cs="Arial"/>
                <w:bCs/>
              </w:rPr>
              <w:t>-2</w:t>
            </w:r>
          </w:p>
        </w:tc>
        <w:tc>
          <w:tcPr>
            <w:tcW w:w="1097" w:type="dxa"/>
            <w:shd w:val="clear" w:color="auto" w:fill="auto"/>
            <w:noWrap/>
          </w:tcPr>
          <w:p w:rsidR="006D76D9" w:rsidRPr="00AC2DE7" w:rsidRDefault="006D76D9" w:rsidP="00AC2DE7">
            <w:pPr>
              <w:jc w:val="center"/>
              <w:rPr>
                <w:rFonts w:ascii="Arial" w:hAnsi="Arial" w:cs="Arial"/>
                <w:bCs/>
              </w:rPr>
            </w:pPr>
            <w:r w:rsidRPr="00AC2DE7">
              <w:rPr>
                <w:rFonts w:ascii="Arial" w:hAnsi="Arial" w:cs="Arial"/>
                <w:bCs/>
              </w:rPr>
              <w:t>4,</w:t>
            </w:r>
            <w:r w:rsidR="00BB7993">
              <w:rPr>
                <w:rFonts w:ascii="Arial" w:hAnsi="Arial" w:cs="Arial"/>
                <w:bCs/>
              </w:rPr>
              <w:t>1</w:t>
            </w:r>
          </w:p>
        </w:tc>
      </w:tr>
      <w:tr w:rsidR="00AC2DE7" w:rsidRPr="0050147F" w:rsidTr="002411BA">
        <w:trPr>
          <w:trHeight w:val="236"/>
        </w:trPr>
        <w:tc>
          <w:tcPr>
            <w:tcW w:w="3469" w:type="dxa"/>
            <w:shd w:val="clear" w:color="auto" w:fill="auto"/>
            <w:noWrap/>
            <w:vAlign w:val="center"/>
          </w:tcPr>
          <w:p w:rsidR="00AC2DE7" w:rsidRPr="00FC0F6C" w:rsidRDefault="00AC2DE7" w:rsidP="00AC2DE7">
            <w:pPr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Kuzey Amerika Serbest Ticaret</w:t>
            </w:r>
          </w:p>
        </w:tc>
        <w:tc>
          <w:tcPr>
            <w:tcW w:w="1809" w:type="dxa"/>
            <w:shd w:val="clear" w:color="auto" w:fill="auto"/>
            <w:noWrap/>
          </w:tcPr>
          <w:p w:rsidR="00AC2DE7" w:rsidRPr="00AC2DE7" w:rsidRDefault="00AC2DE7" w:rsidP="00AC2DE7">
            <w:pPr>
              <w:jc w:val="center"/>
              <w:rPr>
                <w:rFonts w:ascii="Arial" w:hAnsi="Arial" w:cs="Arial"/>
                <w:bCs/>
              </w:rPr>
            </w:pPr>
            <w:r w:rsidRPr="00AC2DE7">
              <w:rPr>
                <w:rFonts w:ascii="Arial" w:hAnsi="Arial" w:cs="Arial"/>
                <w:bCs/>
              </w:rPr>
              <w:t>1.286.202.766</w:t>
            </w:r>
          </w:p>
        </w:tc>
        <w:tc>
          <w:tcPr>
            <w:tcW w:w="1922" w:type="dxa"/>
            <w:shd w:val="clear" w:color="auto" w:fill="auto"/>
            <w:noWrap/>
          </w:tcPr>
          <w:p w:rsidR="00AC2DE7" w:rsidRPr="00AC2DE7" w:rsidRDefault="00AC2DE7" w:rsidP="00AC2DE7">
            <w:pPr>
              <w:jc w:val="center"/>
              <w:rPr>
                <w:rFonts w:ascii="Arial" w:hAnsi="Arial" w:cs="Arial"/>
                <w:bCs/>
              </w:rPr>
            </w:pPr>
            <w:r w:rsidRPr="00AC2DE7">
              <w:rPr>
                <w:rFonts w:ascii="Arial" w:hAnsi="Arial" w:cs="Arial"/>
                <w:bCs/>
              </w:rPr>
              <w:t>944.725.546</w:t>
            </w:r>
          </w:p>
        </w:tc>
        <w:tc>
          <w:tcPr>
            <w:tcW w:w="1555" w:type="dxa"/>
            <w:shd w:val="clear" w:color="auto" w:fill="auto"/>
            <w:noWrap/>
          </w:tcPr>
          <w:p w:rsidR="00AC2DE7" w:rsidRPr="00AC2DE7" w:rsidRDefault="00AC2DE7" w:rsidP="00AC2DE7">
            <w:pPr>
              <w:jc w:val="center"/>
              <w:rPr>
                <w:rFonts w:ascii="Arial" w:hAnsi="Arial" w:cs="Arial"/>
                <w:bCs/>
              </w:rPr>
            </w:pPr>
            <w:r w:rsidRPr="00AC2DE7">
              <w:rPr>
                <w:rFonts w:ascii="Arial" w:hAnsi="Arial" w:cs="Arial"/>
                <w:bCs/>
              </w:rPr>
              <w:t>-2</w:t>
            </w:r>
            <w:r w:rsidR="003E23B7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097" w:type="dxa"/>
            <w:shd w:val="clear" w:color="auto" w:fill="auto"/>
            <w:noWrap/>
          </w:tcPr>
          <w:p w:rsidR="00AC2DE7" w:rsidRPr="00AC2DE7" w:rsidRDefault="00AC2DE7" w:rsidP="00AC2DE7">
            <w:pPr>
              <w:jc w:val="center"/>
              <w:rPr>
                <w:rFonts w:ascii="Arial" w:hAnsi="Arial" w:cs="Arial"/>
                <w:bCs/>
              </w:rPr>
            </w:pPr>
            <w:r w:rsidRPr="00AC2DE7">
              <w:rPr>
                <w:rFonts w:ascii="Arial" w:hAnsi="Arial" w:cs="Arial"/>
                <w:bCs/>
              </w:rPr>
              <w:t>3,</w:t>
            </w:r>
            <w:r w:rsidR="00BB7993">
              <w:rPr>
                <w:rFonts w:ascii="Arial" w:hAnsi="Arial" w:cs="Arial"/>
                <w:bCs/>
              </w:rPr>
              <w:t>7</w:t>
            </w:r>
          </w:p>
        </w:tc>
      </w:tr>
      <w:tr w:rsidR="006D76D9" w:rsidTr="001F2DE0">
        <w:trPr>
          <w:trHeight w:val="236"/>
        </w:trPr>
        <w:tc>
          <w:tcPr>
            <w:tcW w:w="3469" w:type="dxa"/>
            <w:shd w:val="clear" w:color="auto" w:fill="auto"/>
            <w:noWrap/>
            <w:vAlign w:val="center"/>
          </w:tcPr>
          <w:p w:rsidR="006D76D9" w:rsidRPr="00FC0F6C" w:rsidRDefault="006D76D9" w:rsidP="006D76D9">
            <w:pPr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Diğer Amerikan Ülkeleri</w:t>
            </w:r>
          </w:p>
        </w:tc>
        <w:tc>
          <w:tcPr>
            <w:tcW w:w="1809" w:type="dxa"/>
            <w:shd w:val="clear" w:color="auto" w:fill="auto"/>
            <w:noWrap/>
          </w:tcPr>
          <w:p w:rsidR="006D76D9" w:rsidRPr="00AC2DE7" w:rsidRDefault="006D76D9" w:rsidP="00AC2DE7">
            <w:pPr>
              <w:jc w:val="center"/>
              <w:rPr>
                <w:rFonts w:ascii="Arial" w:hAnsi="Arial" w:cs="Arial"/>
                <w:bCs/>
              </w:rPr>
            </w:pPr>
            <w:r w:rsidRPr="00AC2DE7">
              <w:rPr>
                <w:rFonts w:ascii="Arial" w:hAnsi="Arial" w:cs="Arial"/>
                <w:bCs/>
              </w:rPr>
              <w:t>312.884.857</w:t>
            </w:r>
          </w:p>
        </w:tc>
        <w:tc>
          <w:tcPr>
            <w:tcW w:w="1922" w:type="dxa"/>
            <w:shd w:val="clear" w:color="auto" w:fill="auto"/>
            <w:noWrap/>
          </w:tcPr>
          <w:p w:rsidR="006D76D9" w:rsidRPr="00AC2DE7" w:rsidRDefault="006D76D9" w:rsidP="00AC2DE7">
            <w:pPr>
              <w:jc w:val="center"/>
              <w:rPr>
                <w:rFonts w:ascii="Arial" w:hAnsi="Arial" w:cs="Arial"/>
                <w:bCs/>
              </w:rPr>
            </w:pPr>
            <w:r w:rsidRPr="00AC2DE7">
              <w:rPr>
                <w:rFonts w:ascii="Arial" w:hAnsi="Arial" w:cs="Arial"/>
                <w:bCs/>
              </w:rPr>
              <w:t>209.626.729</w:t>
            </w:r>
          </w:p>
        </w:tc>
        <w:tc>
          <w:tcPr>
            <w:tcW w:w="1555" w:type="dxa"/>
            <w:shd w:val="clear" w:color="auto" w:fill="auto"/>
            <w:noWrap/>
          </w:tcPr>
          <w:p w:rsidR="006D76D9" w:rsidRPr="00AC2DE7" w:rsidRDefault="006D76D9" w:rsidP="00AC2DE7">
            <w:pPr>
              <w:jc w:val="center"/>
              <w:rPr>
                <w:rFonts w:ascii="Arial" w:hAnsi="Arial" w:cs="Arial"/>
                <w:bCs/>
              </w:rPr>
            </w:pPr>
            <w:r w:rsidRPr="00AC2DE7">
              <w:rPr>
                <w:rFonts w:ascii="Arial" w:hAnsi="Arial" w:cs="Arial"/>
                <w:bCs/>
              </w:rPr>
              <w:t>-33</w:t>
            </w:r>
          </w:p>
        </w:tc>
        <w:tc>
          <w:tcPr>
            <w:tcW w:w="1097" w:type="dxa"/>
            <w:shd w:val="clear" w:color="auto" w:fill="auto"/>
            <w:noWrap/>
          </w:tcPr>
          <w:p w:rsidR="006D76D9" w:rsidRPr="00AC2DE7" w:rsidRDefault="006D76D9" w:rsidP="00AC2DE7">
            <w:pPr>
              <w:jc w:val="center"/>
              <w:rPr>
                <w:rFonts w:ascii="Arial" w:hAnsi="Arial" w:cs="Arial"/>
                <w:bCs/>
              </w:rPr>
            </w:pPr>
            <w:r w:rsidRPr="00AC2DE7">
              <w:rPr>
                <w:rFonts w:ascii="Arial" w:hAnsi="Arial" w:cs="Arial"/>
                <w:bCs/>
              </w:rPr>
              <w:t>0,8</w:t>
            </w:r>
          </w:p>
        </w:tc>
      </w:tr>
      <w:tr w:rsidR="00AC2DE7" w:rsidTr="006E2B7B">
        <w:trPr>
          <w:trHeight w:val="236"/>
        </w:trPr>
        <w:tc>
          <w:tcPr>
            <w:tcW w:w="3469" w:type="dxa"/>
            <w:shd w:val="clear" w:color="auto" w:fill="auto"/>
            <w:noWrap/>
            <w:vAlign w:val="center"/>
          </w:tcPr>
          <w:p w:rsidR="00AC2DE7" w:rsidRPr="00FC0F6C" w:rsidRDefault="00AC2DE7" w:rsidP="00AC2DE7">
            <w:pPr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Uzakdoğu Ülkeleri</w:t>
            </w:r>
          </w:p>
        </w:tc>
        <w:tc>
          <w:tcPr>
            <w:tcW w:w="1809" w:type="dxa"/>
            <w:shd w:val="clear" w:color="auto" w:fill="auto"/>
            <w:noWrap/>
          </w:tcPr>
          <w:p w:rsidR="00AC2DE7" w:rsidRPr="00AC2DE7" w:rsidRDefault="00AC2DE7" w:rsidP="00AC2DE7">
            <w:pPr>
              <w:jc w:val="center"/>
              <w:rPr>
                <w:rFonts w:ascii="Arial" w:hAnsi="Arial" w:cs="Arial"/>
                <w:bCs/>
              </w:rPr>
            </w:pPr>
            <w:r w:rsidRPr="00AC2DE7">
              <w:rPr>
                <w:rFonts w:ascii="Arial" w:hAnsi="Arial" w:cs="Arial"/>
                <w:bCs/>
              </w:rPr>
              <w:t>175.202.162</w:t>
            </w:r>
          </w:p>
        </w:tc>
        <w:tc>
          <w:tcPr>
            <w:tcW w:w="1922" w:type="dxa"/>
            <w:shd w:val="clear" w:color="auto" w:fill="auto"/>
            <w:noWrap/>
          </w:tcPr>
          <w:p w:rsidR="00AC2DE7" w:rsidRPr="00AC2DE7" w:rsidRDefault="00AC2DE7" w:rsidP="00AC2DE7">
            <w:pPr>
              <w:jc w:val="center"/>
              <w:rPr>
                <w:rFonts w:ascii="Arial" w:hAnsi="Arial" w:cs="Arial"/>
                <w:bCs/>
              </w:rPr>
            </w:pPr>
            <w:r w:rsidRPr="00AC2DE7">
              <w:rPr>
                <w:rFonts w:ascii="Arial" w:hAnsi="Arial" w:cs="Arial"/>
                <w:bCs/>
              </w:rPr>
              <w:t>152.478.745</w:t>
            </w:r>
          </w:p>
        </w:tc>
        <w:tc>
          <w:tcPr>
            <w:tcW w:w="1555" w:type="dxa"/>
            <w:shd w:val="clear" w:color="auto" w:fill="auto"/>
            <w:noWrap/>
          </w:tcPr>
          <w:p w:rsidR="00AC2DE7" w:rsidRPr="00AC2DE7" w:rsidRDefault="00AC2DE7" w:rsidP="00AC2DE7">
            <w:pPr>
              <w:jc w:val="center"/>
              <w:rPr>
                <w:rFonts w:ascii="Arial" w:hAnsi="Arial" w:cs="Arial"/>
                <w:bCs/>
              </w:rPr>
            </w:pPr>
            <w:r w:rsidRPr="00AC2DE7">
              <w:rPr>
                <w:rFonts w:ascii="Arial" w:hAnsi="Arial" w:cs="Arial"/>
                <w:bCs/>
              </w:rPr>
              <w:t>-1</w:t>
            </w:r>
            <w:r w:rsidR="003E23B7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097" w:type="dxa"/>
            <w:shd w:val="clear" w:color="auto" w:fill="auto"/>
            <w:noWrap/>
          </w:tcPr>
          <w:p w:rsidR="00AC2DE7" w:rsidRPr="00AC2DE7" w:rsidRDefault="00AC2DE7" w:rsidP="00AC2DE7">
            <w:pPr>
              <w:jc w:val="center"/>
              <w:rPr>
                <w:rFonts w:ascii="Arial" w:hAnsi="Arial" w:cs="Arial"/>
                <w:bCs/>
              </w:rPr>
            </w:pPr>
            <w:r w:rsidRPr="00AC2DE7">
              <w:rPr>
                <w:rFonts w:ascii="Arial" w:hAnsi="Arial" w:cs="Arial"/>
                <w:bCs/>
              </w:rPr>
              <w:t>0,6</w:t>
            </w:r>
          </w:p>
        </w:tc>
      </w:tr>
      <w:tr w:rsidR="00AC2DE7" w:rsidTr="005B2D7F">
        <w:trPr>
          <w:trHeight w:val="236"/>
        </w:trPr>
        <w:tc>
          <w:tcPr>
            <w:tcW w:w="3469" w:type="dxa"/>
            <w:shd w:val="clear" w:color="auto" w:fill="auto"/>
            <w:noWrap/>
            <w:vAlign w:val="center"/>
          </w:tcPr>
          <w:p w:rsidR="00AC2DE7" w:rsidRPr="00FC0F6C" w:rsidRDefault="00AC2DE7" w:rsidP="00AC2DE7">
            <w:pPr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Okyanusya Ülkeleri</w:t>
            </w:r>
          </w:p>
        </w:tc>
        <w:tc>
          <w:tcPr>
            <w:tcW w:w="1809" w:type="dxa"/>
            <w:shd w:val="clear" w:color="auto" w:fill="auto"/>
            <w:noWrap/>
          </w:tcPr>
          <w:p w:rsidR="00AC2DE7" w:rsidRPr="00AC2DE7" w:rsidRDefault="00AC2DE7" w:rsidP="00AC2DE7">
            <w:pPr>
              <w:jc w:val="center"/>
              <w:rPr>
                <w:rFonts w:ascii="Arial" w:hAnsi="Arial" w:cs="Arial"/>
                <w:bCs/>
              </w:rPr>
            </w:pPr>
            <w:r w:rsidRPr="00AC2DE7">
              <w:rPr>
                <w:rFonts w:ascii="Arial" w:hAnsi="Arial" w:cs="Arial"/>
                <w:bCs/>
              </w:rPr>
              <w:t>70.288.921</w:t>
            </w:r>
          </w:p>
        </w:tc>
        <w:tc>
          <w:tcPr>
            <w:tcW w:w="1922" w:type="dxa"/>
            <w:shd w:val="clear" w:color="auto" w:fill="auto"/>
            <w:noWrap/>
          </w:tcPr>
          <w:p w:rsidR="00AC2DE7" w:rsidRPr="00AC2DE7" w:rsidRDefault="00AC2DE7" w:rsidP="00AC2DE7">
            <w:pPr>
              <w:jc w:val="center"/>
              <w:rPr>
                <w:rFonts w:ascii="Arial" w:hAnsi="Arial" w:cs="Arial"/>
                <w:bCs/>
              </w:rPr>
            </w:pPr>
            <w:r w:rsidRPr="00AC2DE7">
              <w:rPr>
                <w:rFonts w:ascii="Arial" w:hAnsi="Arial" w:cs="Arial"/>
                <w:bCs/>
              </w:rPr>
              <w:t>143.049.090</w:t>
            </w:r>
          </w:p>
        </w:tc>
        <w:tc>
          <w:tcPr>
            <w:tcW w:w="1555" w:type="dxa"/>
            <w:shd w:val="clear" w:color="auto" w:fill="auto"/>
            <w:noWrap/>
          </w:tcPr>
          <w:p w:rsidR="00AC2DE7" w:rsidRPr="00AC2DE7" w:rsidRDefault="00AC2DE7" w:rsidP="00AC2DE7">
            <w:pPr>
              <w:jc w:val="center"/>
              <w:rPr>
                <w:rFonts w:ascii="Arial" w:hAnsi="Arial" w:cs="Arial"/>
                <w:bCs/>
              </w:rPr>
            </w:pPr>
            <w:r w:rsidRPr="00AC2DE7">
              <w:rPr>
                <w:rFonts w:ascii="Arial" w:hAnsi="Arial" w:cs="Arial"/>
                <w:bCs/>
              </w:rPr>
              <w:t>10</w:t>
            </w:r>
            <w:r w:rsidR="003E23B7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097" w:type="dxa"/>
            <w:shd w:val="clear" w:color="auto" w:fill="auto"/>
            <w:noWrap/>
          </w:tcPr>
          <w:p w:rsidR="00AC2DE7" w:rsidRPr="00AC2DE7" w:rsidRDefault="00AC2DE7" w:rsidP="00AC2DE7">
            <w:pPr>
              <w:jc w:val="center"/>
              <w:rPr>
                <w:rFonts w:ascii="Arial" w:hAnsi="Arial" w:cs="Arial"/>
                <w:bCs/>
              </w:rPr>
            </w:pPr>
            <w:r w:rsidRPr="00AC2DE7">
              <w:rPr>
                <w:rFonts w:ascii="Arial" w:hAnsi="Arial" w:cs="Arial"/>
                <w:bCs/>
              </w:rPr>
              <w:t>0,</w:t>
            </w:r>
            <w:r w:rsidR="00BB7993">
              <w:rPr>
                <w:rFonts w:ascii="Arial" w:hAnsi="Arial" w:cs="Arial"/>
                <w:bCs/>
              </w:rPr>
              <w:t>6</w:t>
            </w:r>
          </w:p>
        </w:tc>
      </w:tr>
      <w:tr w:rsidR="00AC2DE7" w:rsidTr="00572013">
        <w:trPr>
          <w:trHeight w:val="236"/>
        </w:trPr>
        <w:tc>
          <w:tcPr>
            <w:tcW w:w="3469" w:type="dxa"/>
            <w:shd w:val="clear" w:color="auto" w:fill="auto"/>
            <w:noWrap/>
            <w:vAlign w:val="center"/>
          </w:tcPr>
          <w:p w:rsidR="00AC2DE7" w:rsidRPr="00FC0F6C" w:rsidRDefault="00AC2DE7" w:rsidP="00AC2DE7">
            <w:pPr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Serbest Bölgeler</w:t>
            </w:r>
          </w:p>
        </w:tc>
        <w:tc>
          <w:tcPr>
            <w:tcW w:w="1809" w:type="dxa"/>
            <w:shd w:val="clear" w:color="auto" w:fill="auto"/>
            <w:noWrap/>
          </w:tcPr>
          <w:p w:rsidR="00AC2DE7" w:rsidRPr="00AC2DE7" w:rsidRDefault="00AC2DE7" w:rsidP="00AC2DE7">
            <w:pPr>
              <w:jc w:val="center"/>
              <w:rPr>
                <w:rFonts w:ascii="Arial" w:hAnsi="Arial" w:cs="Arial"/>
                <w:bCs/>
              </w:rPr>
            </w:pPr>
            <w:r w:rsidRPr="00AC2DE7">
              <w:rPr>
                <w:rFonts w:ascii="Arial" w:hAnsi="Arial" w:cs="Arial"/>
                <w:bCs/>
              </w:rPr>
              <w:t>106.709.132</w:t>
            </w:r>
          </w:p>
        </w:tc>
        <w:tc>
          <w:tcPr>
            <w:tcW w:w="1922" w:type="dxa"/>
            <w:shd w:val="clear" w:color="auto" w:fill="auto"/>
            <w:noWrap/>
          </w:tcPr>
          <w:p w:rsidR="00AC2DE7" w:rsidRPr="00AC2DE7" w:rsidRDefault="00AC2DE7" w:rsidP="00AC2DE7">
            <w:pPr>
              <w:jc w:val="center"/>
              <w:rPr>
                <w:rFonts w:ascii="Arial" w:hAnsi="Arial" w:cs="Arial"/>
                <w:bCs/>
              </w:rPr>
            </w:pPr>
            <w:r w:rsidRPr="00AC2DE7">
              <w:rPr>
                <w:rFonts w:ascii="Arial" w:hAnsi="Arial" w:cs="Arial"/>
                <w:bCs/>
              </w:rPr>
              <w:t>131.621.744</w:t>
            </w:r>
          </w:p>
        </w:tc>
        <w:tc>
          <w:tcPr>
            <w:tcW w:w="1555" w:type="dxa"/>
            <w:shd w:val="clear" w:color="auto" w:fill="auto"/>
            <w:noWrap/>
          </w:tcPr>
          <w:p w:rsidR="00AC2DE7" w:rsidRPr="00AC2DE7" w:rsidRDefault="00AC2DE7" w:rsidP="00AC2DE7">
            <w:pPr>
              <w:jc w:val="center"/>
              <w:rPr>
                <w:rFonts w:ascii="Arial" w:hAnsi="Arial" w:cs="Arial"/>
                <w:bCs/>
              </w:rPr>
            </w:pPr>
            <w:r w:rsidRPr="00AC2DE7">
              <w:rPr>
                <w:rFonts w:ascii="Arial" w:hAnsi="Arial" w:cs="Arial"/>
                <w:bCs/>
              </w:rPr>
              <w:t>23</w:t>
            </w:r>
          </w:p>
        </w:tc>
        <w:tc>
          <w:tcPr>
            <w:tcW w:w="1097" w:type="dxa"/>
            <w:shd w:val="clear" w:color="auto" w:fill="auto"/>
            <w:noWrap/>
          </w:tcPr>
          <w:p w:rsidR="00AC2DE7" w:rsidRPr="00AC2DE7" w:rsidRDefault="00AC2DE7" w:rsidP="00AC2DE7">
            <w:pPr>
              <w:jc w:val="center"/>
              <w:rPr>
                <w:rFonts w:ascii="Arial" w:hAnsi="Arial" w:cs="Arial"/>
                <w:bCs/>
              </w:rPr>
            </w:pPr>
            <w:r w:rsidRPr="00AC2DE7">
              <w:rPr>
                <w:rFonts w:ascii="Arial" w:hAnsi="Arial" w:cs="Arial"/>
                <w:bCs/>
              </w:rPr>
              <w:t>0,5</w:t>
            </w:r>
          </w:p>
        </w:tc>
      </w:tr>
      <w:tr w:rsidR="006D76D9" w:rsidTr="005111DC">
        <w:trPr>
          <w:trHeight w:val="236"/>
        </w:trPr>
        <w:tc>
          <w:tcPr>
            <w:tcW w:w="3469" w:type="dxa"/>
            <w:shd w:val="clear" w:color="auto" w:fill="auto"/>
            <w:noWrap/>
            <w:vAlign w:val="center"/>
          </w:tcPr>
          <w:p w:rsidR="006D76D9" w:rsidRPr="00FC0F6C" w:rsidRDefault="006D76D9" w:rsidP="006D76D9">
            <w:pPr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Diğer Asya Ülkeleri</w:t>
            </w:r>
          </w:p>
        </w:tc>
        <w:tc>
          <w:tcPr>
            <w:tcW w:w="1809" w:type="dxa"/>
            <w:shd w:val="clear" w:color="auto" w:fill="auto"/>
            <w:noWrap/>
          </w:tcPr>
          <w:p w:rsidR="006D76D9" w:rsidRPr="00AC2DE7" w:rsidRDefault="006D76D9" w:rsidP="00AC2DE7">
            <w:pPr>
              <w:jc w:val="center"/>
              <w:rPr>
                <w:rFonts w:ascii="Arial" w:hAnsi="Arial" w:cs="Arial"/>
                <w:bCs/>
              </w:rPr>
            </w:pPr>
            <w:r w:rsidRPr="00AC2DE7">
              <w:rPr>
                <w:rFonts w:ascii="Arial" w:hAnsi="Arial" w:cs="Arial"/>
                <w:bCs/>
              </w:rPr>
              <w:t>150.648.610</w:t>
            </w:r>
          </w:p>
        </w:tc>
        <w:tc>
          <w:tcPr>
            <w:tcW w:w="1922" w:type="dxa"/>
            <w:shd w:val="clear" w:color="auto" w:fill="auto"/>
            <w:noWrap/>
          </w:tcPr>
          <w:p w:rsidR="006D76D9" w:rsidRPr="00AC2DE7" w:rsidRDefault="006D76D9" w:rsidP="00AC2DE7">
            <w:pPr>
              <w:jc w:val="center"/>
              <w:rPr>
                <w:rFonts w:ascii="Arial" w:hAnsi="Arial" w:cs="Arial"/>
                <w:bCs/>
              </w:rPr>
            </w:pPr>
            <w:r w:rsidRPr="00AC2DE7">
              <w:rPr>
                <w:rFonts w:ascii="Arial" w:hAnsi="Arial" w:cs="Arial"/>
                <w:bCs/>
              </w:rPr>
              <w:t>125.190.022</w:t>
            </w:r>
          </w:p>
        </w:tc>
        <w:tc>
          <w:tcPr>
            <w:tcW w:w="1555" w:type="dxa"/>
            <w:shd w:val="clear" w:color="auto" w:fill="auto"/>
            <w:noWrap/>
          </w:tcPr>
          <w:p w:rsidR="006D76D9" w:rsidRPr="00AC2DE7" w:rsidRDefault="006D76D9" w:rsidP="00AC2DE7">
            <w:pPr>
              <w:jc w:val="center"/>
              <w:rPr>
                <w:rFonts w:ascii="Arial" w:hAnsi="Arial" w:cs="Arial"/>
                <w:bCs/>
              </w:rPr>
            </w:pPr>
            <w:r w:rsidRPr="00AC2DE7">
              <w:rPr>
                <w:rFonts w:ascii="Arial" w:hAnsi="Arial" w:cs="Arial"/>
                <w:bCs/>
              </w:rPr>
              <w:t>-1</w:t>
            </w:r>
            <w:r w:rsidR="003E23B7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097" w:type="dxa"/>
            <w:shd w:val="clear" w:color="auto" w:fill="auto"/>
            <w:noWrap/>
          </w:tcPr>
          <w:p w:rsidR="006D76D9" w:rsidRPr="00AC2DE7" w:rsidRDefault="006D76D9" w:rsidP="00AC2DE7">
            <w:pPr>
              <w:jc w:val="center"/>
              <w:rPr>
                <w:rFonts w:ascii="Arial" w:hAnsi="Arial" w:cs="Arial"/>
                <w:bCs/>
              </w:rPr>
            </w:pPr>
            <w:r w:rsidRPr="00AC2DE7">
              <w:rPr>
                <w:rFonts w:ascii="Arial" w:hAnsi="Arial" w:cs="Arial"/>
                <w:bCs/>
              </w:rPr>
              <w:t>0,</w:t>
            </w:r>
            <w:r w:rsidR="00BB7993">
              <w:rPr>
                <w:rFonts w:ascii="Arial" w:hAnsi="Arial" w:cs="Arial"/>
                <w:bCs/>
              </w:rPr>
              <w:t>5</w:t>
            </w:r>
          </w:p>
        </w:tc>
      </w:tr>
      <w:tr w:rsidR="00AC2DE7" w:rsidTr="006919F5">
        <w:trPr>
          <w:trHeight w:val="236"/>
        </w:trPr>
        <w:tc>
          <w:tcPr>
            <w:tcW w:w="3469" w:type="dxa"/>
            <w:shd w:val="clear" w:color="auto" w:fill="auto"/>
            <w:noWrap/>
            <w:vAlign w:val="center"/>
          </w:tcPr>
          <w:p w:rsidR="00AC2DE7" w:rsidRPr="00FC0F6C" w:rsidRDefault="00AC2DE7" w:rsidP="00AC2DE7">
            <w:pPr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Diğer Ülkeler</w:t>
            </w:r>
          </w:p>
        </w:tc>
        <w:tc>
          <w:tcPr>
            <w:tcW w:w="1809" w:type="dxa"/>
            <w:shd w:val="clear" w:color="auto" w:fill="auto"/>
            <w:noWrap/>
          </w:tcPr>
          <w:p w:rsidR="00AC2DE7" w:rsidRPr="00AC2DE7" w:rsidRDefault="00AC2DE7" w:rsidP="00AC2DE7">
            <w:pPr>
              <w:jc w:val="center"/>
              <w:rPr>
                <w:rFonts w:ascii="Arial" w:hAnsi="Arial" w:cs="Arial"/>
                <w:bCs/>
              </w:rPr>
            </w:pPr>
            <w:r w:rsidRPr="00AC2DE7">
              <w:rPr>
                <w:rFonts w:ascii="Arial" w:hAnsi="Arial" w:cs="Arial"/>
                <w:bCs/>
              </w:rPr>
              <w:t>4.291.505</w:t>
            </w:r>
          </w:p>
        </w:tc>
        <w:tc>
          <w:tcPr>
            <w:tcW w:w="1922" w:type="dxa"/>
            <w:shd w:val="clear" w:color="auto" w:fill="auto"/>
            <w:noWrap/>
          </w:tcPr>
          <w:p w:rsidR="00AC2DE7" w:rsidRPr="00AC2DE7" w:rsidRDefault="00AC2DE7" w:rsidP="00AC2DE7">
            <w:pPr>
              <w:jc w:val="center"/>
              <w:rPr>
                <w:rFonts w:ascii="Arial" w:hAnsi="Arial" w:cs="Arial"/>
                <w:bCs/>
              </w:rPr>
            </w:pPr>
            <w:r w:rsidRPr="00AC2DE7">
              <w:rPr>
                <w:rFonts w:ascii="Arial" w:hAnsi="Arial" w:cs="Arial"/>
                <w:bCs/>
              </w:rPr>
              <w:t>4.188.641</w:t>
            </w:r>
          </w:p>
        </w:tc>
        <w:tc>
          <w:tcPr>
            <w:tcW w:w="1555" w:type="dxa"/>
            <w:shd w:val="clear" w:color="auto" w:fill="auto"/>
            <w:noWrap/>
          </w:tcPr>
          <w:p w:rsidR="00AC2DE7" w:rsidRPr="00AC2DE7" w:rsidRDefault="00AC2DE7" w:rsidP="00AC2DE7">
            <w:pPr>
              <w:jc w:val="center"/>
              <w:rPr>
                <w:rFonts w:ascii="Arial" w:hAnsi="Arial" w:cs="Arial"/>
                <w:bCs/>
              </w:rPr>
            </w:pPr>
            <w:r w:rsidRPr="00AC2DE7">
              <w:rPr>
                <w:rFonts w:ascii="Arial" w:hAnsi="Arial" w:cs="Arial"/>
                <w:bCs/>
              </w:rPr>
              <w:t>-2</w:t>
            </w:r>
          </w:p>
        </w:tc>
        <w:tc>
          <w:tcPr>
            <w:tcW w:w="1097" w:type="dxa"/>
            <w:shd w:val="clear" w:color="auto" w:fill="auto"/>
            <w:noWrap/>
          </w:tcPr>
          <w:p w:rsidR="00AC2DE7" w:rsidRPr="00AC2DE7" w:rsidRDefault="00AC2DE7" w:rsidP="00AC2DE7">
            <w:pPr>
              <w:jc w:val="center"/>
              <w:rPr>
                <w:rFonts w:ascii="Arial" w:hAnsi="Arial" w:cs="Arial"/>
                <w:bCs/>
              </w:rPr>
            </w:pPr>
            <w:r w:rsidRPr="00AC2DE7">
              <w:rPr>
                <w:rFonts w:ascii="Arial" w:hAnsi="Arial" w:cs="Arial"/>
                <w:bCs/>
              </w:rPr>
              <w:t>0,0</w:t>
            </w:r>
          </w:p>
        </w:tc>
      </w:tr>
      <w:tr w:rsidR="00AC2DE7" w:rsidTr="00B21E66">
        <w:trPr>
          <w:trHeight w:val="247"/>
        </w:trPr>
        <w:tc>
          <w:tcPr>
            <w:tcW w:w="3469" w:type="dxa"/>
            <w:shd w:val="clear" w:color="auto" w:fill="auto"/>
            <w:noWrap/>
            <w:vAlign w:val="center"/>
            <w:hideMark/>
          </w:tcPr>
          <w:p w:rsidR="00AC2DE7" w:rsidRPr="00FC0F6C" w:rsidRDefault="00AC2DE7" w:rsidP="00AC2DE7">
            <w:pPr>
              <w:rPr>
                <w:rFonts w:ascii="Arial" w:hAnsi="Arial" w:cs="Arial"/>
                <w:b/>
                <w:bCs/>
              </w:rPr>
            </w:pPr>
            <w:r w:rsidRPr="00FC0F6C"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809" w:type="dxa"/>
            <w:shd w:val="clear" w:color="auto" w:fill="auto"/>
            <w:noWrap/>
          </w:tcPr>
          <w:p w:rsidR="00AC2DE7" w:rsidRPr="00AC2DE7" w:rsidRDefault="00AC2DE7" w:rsidP="00AC2DE7">
            <w:pPr>
              <w:jc w:val="center"/>
              <w:rPr>
                <w:rFonts w:ascii="Arial" w:hAnsi="Arial" w:cs="Arial"/>
                <w:b/>
                <w:bCs/>
              </w:rPr>
            </w:pPr>
            <w:r w:rsidRPr="00AC2DE7">
              <w:rPr>
                <w:rFonts w:ascii="Arial" w:hAnsi="Arial" w:cs="Arial"/>
                <w:b/>
                <w:bCs/>
              </w:rPr>
              <w:t>22.314.450.124</w:t>
            </w:r>
          </w:p>
        </w:tc>
        <w:tc>
          <w:tcPr>
            <w:tcW w:w="1922" w:type="dxa"/>
            <w:shd w:val="clear" w:color="auto" w:fill="auto"/>
            <w:noWrap/>
          </w:tcPr>
          <w:p w:rsidR="00AC2DE7" w:rsidRPr="00AC2DE7" w:rsidRDefault="00AC2DE7" w:rsidP="00AC2DE7">
            <w:pPr>
              <w:jc w:val="center"/>
              <w:rPr>
                <w:rFonts w:ascii="Arial" w:hAnsi="Arial" w:cs="Arial"/>
                <w:b/>
                <w:bCs/>
              </w:rPr>
            </w:pPr>
            <w:r w:rsidRPr="00AC2DE7">
              <w:rPr>
                <w:rFonts w:ascii="Arial" w:hAnsi="Arial" w:cs="Arial"/>
                <w:b/>
                <w:bCs/>
              </w:rPr>
              <w:t>25.618.809.606</w:t>
            </w:r>
          </w:p>
        </w:tc>
        <w:tc>
          <w:tcPr>
            <w:tcW w:w="1555" w:type="dxa"/>
            <w:shd w:val="clear" w:color="auto" w:fill="auto"/>
            <w:noWrap/>
          </w:tcPr>
          <w:p w:rsidR="00AC2DE7" w:rsidRPr="00AC2DE7" w:rsidRDefault="00AC2DE7" w:rsidP="00AC2DE7">
            <w:pPr>
              <w:jc w:val="center"/>
              <w:rPr>
                <w:rFonts w:ascii="Arial" w:hAnsi="Arial" w:cs="Arial"/>
                <w:b/>
                <w:bCs/>
              </w:rPr>
            </w:pPr>
            <w:r w:rsidRPr="00AC2DE7">
              <w:rPr>
                <w:rFonts w:ascii="Arial" w:hAnsi="Arial" w:cs="Arial"/>
                <w:b/>
                <w:bCs/>
              </w:rPr>
              <w:t>1</w:t>
            </w:r>
            <w:r w:rsidR="003E23B7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AC2DE7" w:rsidRPr="00AC2DE7" w:rsidRDefault="00EA13D9" w:rsidP="00AC2DE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</w:tr>
    </w:tbl>
    <w:p w:rsidR="00FF707A" w:rsidRPr="002B7123" w:rsidRDefault="00FF707A" w:rsidP="00FF707A">
      <w:pPr>
        <w:jc w:val="both"/>
        <w:rPr>
          <w:b/>
          <w:snapToGrid w:val="0"/>
          <w:color w:val="0000FF"/>
          <w:szCs w:val="20"/>
        </w:rPr>
      </w:pPr>
    </w:p>
    <w:p w:rsidR="00FF707A" w:rsidRDefault="00FF707A" w:rsidP="00FF707A">
      <w:pPr>
        <w:jc w:val="both"/>
        <w:rPr>
          <w:b/>
          <w:snapToGrid w:val="0"/>
          <w:color w:val="0000FF"/>
          <w:szCs w:val="20"/>
        </w:rPr>
      </w:pPr>
    </w:p>
    <w:p w:rsidR="00FF707A" w:rsidRPr="002B7123" w:rsidRDefault="00FF707A" w:rsidP="00FF707A">
      <w:pPr>
        <w:jc w:val="both"/>
        <w:rPr>
          <w:b/>
          <w:snapToGrid w:val="0"/>
          <w:color w:val="0000FF"/>
          <w:szCs w:val="20"/>
        </w:rPr>
      </w:pPr>
    </w:p>
    <w:p w:rsidR="00FF707A" w:rsidRPr="002B7123" w:rsidRDefault="004B47B6" w:rsidP="00FF707A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2023 yılı Ocak-Eylül</w:t>
      </w:r>
      <w:r w:rsidR="00FF707A">
        <w:rPr>
          <w:b/>
          <w:snapToGrid w:val="0"/>
          <w:szCs w:val="20"/>
        </w:rPr>
        <w:t xml:space="preserve"> dön</w:t>
      </w:r>
      <w:r>
        <w:rPr>
          <w:b/>
          <w:snapToGrid w:val="0"/>
          <w:szCs w:val="20"/>
        </w:rPr>
        <w:t>eminde AB ülkeleri %69 pay ve 17 milyar 569</w:t>
      </w:r>
      <w:r w:rsidR="00FF707A">
        <w:rPr>
          <w:b/>
          <w:snapToGrid w:val="0"/>
          <w:szCs w:val="20"/>
        </w:rPr>
        <w:t xml:space="preserve"> </w:t>
      </w:r>
      <w:r w:rsidR="00FF707A" w:rsidRPr="002B7123">
        <w:rPr>
          <w:b/>
          <w:snapToGrid w:val="0"/>
          <w:szCs w:val="20"/>
        </w:rPr>
        <w:t>milyon USD ihracat ile otomotiv ihracatımızda en önem</w:t>
      </w:r>
      <w:r w:rsidR="00FF707A">
        <w:rPr>
          <w:b/>
          <w:snapToGrid w:val="0"/>
          <w:szCs w:val="20"/>
        </w:rPr>
        <w:t>li pazar konumunu korumuştur.</w:t>
      </w:r>
    </w:p>
    <w:p w:rsidR="00FF707A" w:rsidRPr="002B7123" w:rsidRDefault="00FF707A" w:rsidP="00FF707A">
      <w:pPr>
        <w:jc w:val="both"/>
        <w:rPr>
          <w:b/>
          <w:snapToGrid w:val="0"/>
          <w:szCs w:val="20"/>
        </w:rPr>
      </w:pPr>
    </w:p>
    <w:p w:rsidR="00FF707A" w:rsidRPr="002B7123" w:rsidRDefault="00FF707A" w:rsidP="00FF707A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>Bu dönemde</w:t>
      </w:r>
      <w:r>
        <w:rPr>
          <w:b/>
          <w:snapToGrid w:val="0"/>
          <w:szCs w:val="20"/>
        </w:rPr>
        <w:t xml:space="preserve">, </w:t>
      </w:r>
      <w:r w:rsidR="00601B03">
        <w:rPr>
          <w:b/>
          <w:snapToGrid w:val="0"/>
          <w:szCs w:val="20"/>
        </w:rPr>
        <w:t>Ortadoğu Ülkelerine</w:t>
      </w:r>
      <w:r>
        <w:rPr>
          <w:b/>
          <w:snapToGrid w:val="0"/>
          <w:szCs w:val="20"/>
        </w:rPr>
        <w:t xml:space="preserve"> %</w:t>
      </w:r>
      <w:r w:rsidR="004B47B6">
        <w:rPr>
          <w:b/>
          <w:snapToGrid w:val="0"/>
          <w:szCs w:val="20"/>
        </w:rPr>
        <w:t>9</w:t>
      </w:r>
      <w:r>
        <w:rPr>
          <w:b/>
          <w:snapToGrid w:val="0"/>
          <w:szCs w:val="20"/>
        </w:rPr>
        <w:t>, Bağımsız De</w:t>
      </w:r>
      <w:r w:rsidR="004B47B6">
        <w:rPr>
          <w:b/>
          <w:snapToGrid w:val="0"/>
          <w:szCs w:val="20"/>
        </w:rPr>
        <w:t>vletler Topluluğu Ülkelerine %46</w:t>
      </w:r>
      <w:r>
        <w:rPr>
          <w:b/>
          <w:snapToGrid w:val="0"/>
          <w:szCs w:val="20"/>
        </w:rPr>
        <w:t xml:space="preserve"> ihracat artışı yaşanmıştır. </w:t>
      </w:r>
    </w:p>
    <w:p w:rsidR="00FF707A" w:rsidRPr="0095250E" w:rsidRDefault="00FF707A" w:rsidP="00FF707A">
      <w:pPr>
        <w:contextualSpacing/>
        <w:jc w:val="both"/>
        <w:rPr>
          <w:b/>
          <w:snapToGrid w:val="0"/>
          <w:szCs w:val="20"/>
        </w:rPr>
      </w:pPr>
    </w:p>
    <w:p w:rsidR="00FF707A" w:rsidRDefault="00FF707A" w:rsidP="004D1FFC"/>
    <w:sectPr w:rsidR="00FF707A" w:rsidSect="00B60F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2" w:right="1412" w:bottom="1412" w:left="1412" w:header="709" w:footer="6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D23" w:rsidRDefault="00187D23">
      <w:r>
        <w:separator/>
      </w:r>
    </w:p>
  </w:endnote>
  <w:endnote w:type="continuationSeparator" w:id="0">
    <w:p w:rsidR="00187D23" w:rsidRDefault="00187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804" w:rsidRDefault="0086180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63B" w:rsidRDefault="007C563B" w:rsidP="0096382F">
    <w:pPr>
      <w:spacing w:line="360" w:lineRule="auto"/>
      <w:rPr>
        <w:b/>
        <w:sz w:val="19"/>
        <w:szCs w:val="19"/>
      </w:rPr>
    </w:pPr>
    <w:r w:rsidRPr="00653CD2">
      <w:rPr>
        <w:noProof/>
      </w:rPr>
      <w:drawing>
        <wp:anchor distT="0" distB="0" distL="114300" distR="114300" simplePos="0" relativeHeight="251659264" behindDoc="0" locked="0" layoutInCell="1" allowOverlap="1" wp14:anchorId="34D7AC39" wp14:editId="50F6E44B">
          <wp:simplePos x="0" y="0"/>
          <wp:positionH relativeFrom="margin">
            <wp:align>right</wp:align>
          </wp:positionH>
          <wp:positionV relativeFrom="paragraph">
            <wp:posOffset>138430</wp:posOffset>
          </wp:positionV>
          <wp:extent cx="1464310" cy="391160"/>
          <wp:effectExtent l="0" t="0" r="2540" b="8890"/>
          <wp:wrapSquare wrapText="bothSides"/>
          <wp:docPr id="33" name="Resim 33" descr="Y:\KURUMSAL_KIMLIK\TIM\tim_30_yil_logo_060623\30_yil_logo\TIM 30.yıl logo\TİM 30. yıl logo TR\TIM 30.yıl logo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KURUMSAL_KIMLIK\TIM\tim_30_yil_logo_060623\30_yil_logo\TIM 30.yıl logo\TİM 30. yıl logo TR\TIM 30.yıl logo-0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310" cy="39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C563B" w:rsidRPr="0096382F" w:rsidRDefault="007C563B" w:rsidP="0096382F">
    <w:pPr>
      <w:spacing w:line="360" w:lineRule="auto"/>
      <w:rPr>
        <w:b/>
        <w:sz w:val="19"/>
        <w:szCs w:val="19"/>
      </w:rPr>
    </w:pPr>
    <w:r w:rsidRPr="0096382F">
      <w:rPr>
        <w:b/>
        <w:sz w:val="19"/>
        <w:szCs w:val="19"/>
      </w:rPr>
      <w:t>Uludağ Otomotiv Endüstrisi İhracatçı Birliği</w:t>
    </w:r>
  </w:p>
  <w:p w:rsidR="007C563B" w:rsidRPr="0096382F" w:rsidRDefault="007C563B" w:rsidP="0096382F">
    <w:pPr>
      <w:rPr>
        <w:sz w:val="19"/>
        <w:szCs w:val="19"/>
      </w:rPr>
    </w:pPr>
    <w:proofErr w:type="spellStart"/>
    <w:r w:rsidRPr="0096382F">
      <w:rPr>
        <w:sz w:val="19"/>
        <w:szCs w:val="19"/>
      </w:rPr>
      <w:t>Işıktepe</w:t>
    </w:r>
    <w:proofErr w:type="spellEnd"/>
    <w:r w:rsidRPr="0096382F">
      <w:rPr>
        <w:sz w:val="19"/>
        <w:szCs w:val="19"/>
      </w:rPr>
      <w:t xml:space="preserve"> OSB</w:t>
    </w:r>
    <w:r w:rsidR="00861804">
      <w:rPr>
        <w:sz w:val="19"/>
        <w:szCs w:val="19"/>
      </w:rPr>
      <w:t xml:space="preserve"> Mahallesi Kahverengi Cad. </w:t>
    </w:r>
    <w:r w:rsidR="00861804">
      <w:rPr>
        <w:sz w:val="19"/>
        <w:szCs w:val="19"/>
      </w:rPr>
      <w:t>No:19</w:t>
    </w:r>
    <w:bookmarkStart w:id="0" w:name="_GoBack"/>
    <w:bookmarkEnd w:id="0"/>
    <w:r>
      <w:rPr>
        <w:sz w:val="19"/>
        <w:szCs w:val="19"/>
      </w:rPr>
      <w:t xml:space="preserve">                                  </w:t>
    </w:r>
  </w:p>
  <w:p w:rsidR="007C563B" w:rsidRPr="0096382F" w:rsidRDefault="007C563B" w:rsidP="0096382F">
    <w:pPr>
      <w:tabs>
        <w:tab w:val="left" w:pos="7248"/>
      </w:tabs>
      <w:rPr>
        <w:sz w:val="19"/>
        <w:szCs w:val="19"/>
      </w:rPr>
    </w:pPr>
    <w:proofErr w:type="gramStart"/>
    <w:r w:rsidRPr="0096382F">
      <w:rPr>
        <w:sz w:val="19"/>
        <w:szCs w:val="19"/>
      </w:rPr>
      <w:t>16215  Nilüfer</w:t>
    </w:r>
    <w:proofErr w:type="gramEnd"/>
    <w:r w:rsidRPr="0096382F">
      <w:rPr>
        <w:sz w:val="19"/>
        <w:szCs w:val="19"/>
      </w:rPr>
      <w:t xml:space="preserve"> – BURSA / TÜRKİYE</w:t>
    </w:r>
    <w:r w:rsidRPr="0096382F">
      <w:rPr>
        <w:sz w:val="19"/>
        <w:szCs w:val="19"/>
      </w:rPr>
      <w:br/>
      <w:t>Tel: +90 224 219 10 00</w:t>
    </w:r>
  </w:p>
  <w:p w:rsidR="007C563B" w:rsidRPr="0096382F" w:rsidRDefault="007C563B" w:rsidP="0096382F">
    <w:pPr>
      <w:rPr>
        <w:sz w:val="19"/>
        <w:szCs w:val="19"/>
      </w:rPr>
    </w:pPr>
    <w:r w:rsidRPr="0096382F">
      <w:rPr>
        <w:sz w:val="19"/>
        <w:szCs w:val="19"/>
      </w:rPr>
      <w:t>Faks: +90 224 219 10 90</w:t>
    </w:r>
  </w:p>
  <w:p w:rsidR="007C563B" w:rsidRDefault="007C563B" w:rsidP="00653CD2">
    <w:pPr>
      <w:rPr>
        <w:b/>
        <w:sz w:val="20"/>
        <w:szCs w:val="20"/>
      </w:rPr>
    </w:pPr>
    <w:r w:rsidRPr="0096382F">
      <w:rPr>
        <w:sz w:val="19"/>
        <w:szCs w:val="19"/>
      </w:rPr>
      <w:t xml:space="preserve">E-posta: </w:t>
    </w:r>
    <w:hyperlink r:id="rId2" w:history="1">
      <w:r w:rsidRPr="0096382F">
        <w:rPr>
          <w:rStyle w:val="Kpr"/>
          <w:sz w:val="19"/>
          <w:szCs w:val="19"/>
        </w:rPr>
        <w:t>oib@uib.org.tr</w:t>
      </w:r>
    </w:hyperlink>
    <w:r w:rsidRPr="0096382F">
      <w:rPr>
        <w:sz w:val="19"/>
        <w:szCs w:val="19"/>
      </w:rPr>
      <w:t xml:space="preserve">   Web: </w:t>
    </w:r>
    <w:hyperlink r:id="rId3" w:history="1">
      <w:r w:rsidRPr="0096382F">
        <w:rPr>
          <w:rStyle w:val="Kpr"/>
          <w:sz w:val="19"/>
          <w:szCs w:val="19"/>
        </w:rPr>
        <w:t>www.oib.org.tr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804" w:rsidRDefault="0086180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D23" w:rsidRDefault="00187D23">
      <w:r>
        <w:separator/>
      </w:r>
    </w:p>
  </w:footnote>
  <w:footnote w:type="continuationSeparator" w:id="0">
    <w:p w:rsidR="00187D23" w:rsidRDefault="00187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804" w:rsidRDefault="0086180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Look w:val="0000" w:firstRow="0" w:lastRow="0" w:firstColumn="0" w:lastColumn="0" w:noHBand="0" w:noVBand="0"/>
    </w:tblPr>
    <w:tblGrid>
      <w:gridCol w:w="3270"/>
      <w:gridCol w:w="3166"/>
      <w:gridCol w:w="2646"/>
    </w:tblGrid>
    <w:tr w:rsidR="007C563B" w:rsidTr="006D78E5">
      <w:tc>
        <w:tcPr>
          <w:tcW w:w="1800" w:type="pct"/>
        </w:tcPr>
        <w:p w:rsidR="007C563B" w:rsidRPr="00520962" w:rsidRDefault="007C563B" w:rsidP="008018EA">
          <w:pPr>
            <w:pStyle w:val="stBilgi"/>
            <w:rPr>
              <w:b/>
              <w:bCs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1981200" cy="781050"/>
                <wp:effectExtent l="19050" t="0" r="0" b="0"/>
                <wp:docPr id="32" name="Resim 32" descr="Oib_logo_turk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ib_logo_turk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3" w:type="pct"/>
          <w:vAlign w:val="center"/>
        </w:tcPr>
        <w:p w:rsidR="007C563B" w:rsidRDefault="007C563B" w:rsidP="006D78E5">
          <w:pPr>
            <w:pStyle w:val="stBilgi"/>
            <w:jc w:val="center"/>
          </w:pPr>
        </w:p>
      </w:tc>
      <w:tc>
        <w:tcPr>
          <w:tcW w:w="1457" w:type="pct"/>
        </w:tcPr>
        <w:p w:rsidR="007C563B" w:rsidRDefault="007C563B" w:rsidP="008018EA">
          <w:pPr>
            <w:pStyle w:val="stBilgi"/>
            <w:jc w:val="right"/>
          </w:pPr>
        </w:p>
      </w:tc>
    </w:tr>
  </w:tbl>
  <w:p w:rsidR="007C563B" w:rsidRDefault="007C563B" w:rsidP="00BC6D24"/>
  <w:p w:rsidR="007C563B" w:rsidRDefault="007C563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804" w:rsidRDefault="0086180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7723"/>
    <w:multiLevelType w:val="hybridMultilevel"/>
    <w:tmpl w:val="DFFEA8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C7E70"/>
    <w:multiLevelType w:val="hybridMultilevel"/>
    <w:tmpl w:val="50E006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64AB7"/>
    <w:multiLevelType w:val="hybridMultilevel"/>
    <w:tmpl w:val="A3E4D73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C43C68"/>
    <w:multiLevelType w:val="hybridMultilevel"/>
    <w:tmpl w:val="7DA82C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002CF"/>
    <w:multiLevelType w:val="hybridMultilevel"/>
    <w:tmpl w:val="A754D1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66BE7"/>
    <w:multiLevelType w:val="hybridMultilevel"/>
    <w:tmpl w:val="6D9430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Kapa" w:val="2"/>
    <w:docVar w:name="DocId" w:val="70864885020156214540"/>
    <w:docVar w:name="EskiKilit" w:val="2"/>
    <w:docVar w:name="FlagM" w:val="1"/>
    <w:docVar w:name="FlagT" w:val="1"/>
    <w:docVar w:name="Input_URL" w:val="http://evrak.uib.org.tr/EvrakAkis/Asp/EvrakOzellikleri01.Asp?TempId=19&amp;DocId=70864885020156214540"/>
    <w:docVar w:name="Input_URLGonder" w:val="http://evrak.uib.org.tr/EvrakAkis/Asp/EvrakGonderme01.Asp?TempId=19&amp;TempTable=Temp_Sirkuler_Ana&amp;DocId=70864885020156214540&amp;Yeni=E"/>
    <w:docVar w:name="Input_URLK" w:val="http://evrak.uib.org.tr/EvrakAkis/Asp/AcikOlanDokumanlar.Asp"/>
    <w:docVar w:name="Input_URLO" w:val="http://evrak.uib.org.tr/EvrakAkis/Asp/EvrakOnay-Word.Asp?TempId=19&amp;DocId=70864885020156214540"/>
    <w:docVar w:name="Input_URLP" w:val="http://evrak.uib.org.tr/EvrakAkis/Asp/SonMerciDevam.Asp?DocId=70864885020156214540&amp;IntraId=0014"/>
    <w:docVar w:name="IntraId" w:val="0014"/>
    <w:docVar w:name="KullaniciEmail" w:val="dokuzoglui@uib.org.tr"/>
    <w:docVar w:name="KullaniciGorunum" w:val="İlyas DOKUZOĞLU"/>
    <w:docVar w:name="mainSqlMachine" w:val="192.168.50.249"/>
    <w:docVar w:name="Revizyon" w:val="62"/>
    <w:docVar w:name="SonOnayYetki" w:val="0"/>
  </w:docVars>
  <w:rsids>
    <w:rsidRoot w:val="00275631"/>
    <w:rsid w:val="00001556"/>
    <w:rsid w:val="00004681"/>
    <w:rsid w:val="00005941"/>
    <w:rsid w:val="00006914"/>
    <w:rsid w:val="0001011D"/>
    <w:rsid w:val="000109BD"/>
    <w:rsid w:val="00012218"/>
    <w:rsid w:val="00013791"/>
    <w:rsid w:val="000146AB"/>
    <w:rsid w:val="00014E93"/>
    <w:rsid w:val="0001570B"/>
    <w:rsid w:val="00021A06"/>
    <w:rsid w:val="00023542"/>
    <w:rsid w:val="0002414A"/>
    <w:rsid w:val="00024A8A"/>
    <w:rsid w:val="00025110"/>
    <w:rsid w:val="00025472"/>
    <w:rsid w:val="00030690"/>
    <w:rsid w:val="0003249D"/>
    <w:rsid w:val="00032BD8"/>
    <w:rsid w:val="00035C7A"/>
    <w:rsid w:val="0003611E"/>
    <w:rsid w:val="00037697"/>
    <w:rsid w:val="00037E55"/>
    <w:rsid w:val="00040E98"/>
    <w:rsid w:val="000422D4"/>
    <w:rsid w:val="00042F6A"/>
    <w:rsid w:val="00043730"/>
    <w:rsid w:val="000508C5"/>
    <w:rsid w:val="000511D6"/>
    <w:rsid w:val="00053173"/>
    <w:rsid w:val="00055D21"/>
    <w:rsid w:val="0005747D"/>
    <w:rsid w:val="0006257E"/>
    <w:rsid w:val="00067E14"/>
    <w:rsid w:val="000703ED"/>
    <w:rsid w:val="00070BBF"/>
    <w:rsid w:val="00070F5B"/>
    <w:rsid w:val="00071955"/>
    <w:rsid w:val="00073E27"/>
    <w:rsid w:val="000742F9"/>
    <w:rsid w:val="00074379"/>
    <w:rsid w:val="000778DC"/>
    <w:rsid w:val="000778EB"/>
    <w:rsid w:val="00080265"/>
    <w:rsid w:val="000810FF"/>
    <w:rsid w:val="00082B41"/>
    <w:rsid w:val="00084C62"/>
    <w:rsid w:val="00087123"/>
    <w:rsid w:val="00090DA3"/>
    <w:rsid w:val="000913B2"/>
    <w:rsid w:val="000922B9"/>
    <w:rsid w:val="00095413"/>
    <w:rsid w:val="00095F00"/>
    <w:rsid w:val="00097824"/>
    <w:rsid w:val="00097C0D"/>
    <w:rsid w:val="00097E04"/>
    <w:rsid w:val="00097E3E"/>
    <w:rsid w:val="000A0BD3"/>
    <w:rsid w:val="000A2A7F"/>
    <w:rsid w:val="000A4EBF"/>
    <w:rsid w:val="000B10B3"/>
    <w:rsid w:val="000B2A17"/>
    <w:rsid w:val="000B4C69"/>
    <w:rsid w:val="000C1882"/>
    <w:rsid w:val="000C1B88"/>
    <w:rsid w:val="000C289C"/>
    <w:rsid w:val="000C44EE"/>
    <w:rsid w:val="000C4EE8"/>
    <w:rsid w:val="000D0700"/>
    <w:rsid w:val="000D407F"/>
    <w:rsid w:val="000D7D2C"/>
    <w:rsid w:val="000E01E0"/>
    <w:rsid w:val="000E1270"/>
    <w:rsid w:val="000E3260"/>
    <w:rsid w:val="000E327B"/>
    <w:rsid w:val="000E5320"/>
    <w:rsid w:val="000E7A06"/>
    <w:rsid w:val="000F0F14"/>
    <w:rsid w:val="000F1064"/>
    <w:rsid w:val="000F1DA3"/>
    <w:rsid w:val="000F2396"/>
    <w:rsid w:val="000F4A4D"/>
    <w:rsid w:val="000F5FE4"/>
    <w:rsid w:val="000F645A"/>
    <w:rsid w:val="000F7C5B"/>
    <w:rsid w:val="00103362"/>
    <w:rsid w:val="00103A25"/>
    <w:rsid w:val="00110497"/>
    <w:rsid w:val="00110AB0"/>
    <w:rsid w:val="0011218C"/>
    <w:rsid w:val="00112E70"/>
    <w:rsid w:val="00113D13"/>
    <w:rsid w:val="00117FF4"/>
    <w:rsid w:val="00121C41"/>
    <w:rsid w:val="00122FC8"/>
    <w:rsid w:val="00124771"/>
    <w:rsid w:val="001260E3"/>
    <w:rsid w:val="00126534"/>
    <w:rsid w:val="00130A58"/>
    <w:rsid w:val="00131F05"/>
    <w:rsid w:val="001340AD"/>
    <w:rsid w:val="001341CE"/>
    <w:rsid w:val="00135256"/>
    <w:rsid w:val="00140564"/>
    <w:rsid w:val="00140ABE"/>
    <w:rsid w:val="00141A1B"/>
    <w:rsid w:val="00141D06"/>
    <w:rsid w:val="00144EA0"/>
    <w:rsid w:val="00146193"/>
    <w:rsid w:val="00147EA3"/>
    <w:rsid w:val="001515E8"/>
    <w:rsid w:val="001535D8"/>
    <w:rsid w:val="0015371C"/>
    <w:rsid w:val="0015434F"/>
    <w:rsid w:val="001614A6"/>
    <w:rsid w:val="00161849"/>
    <w:rsid w:val="001619DB"/>
    <w:rsid w:val="00166DCA"/>
    <w:rsid w:val="00170440"/>
    <w:rsid w:val="00170C0B"/>
    <w:rsid w:val="00171271"/>
    <w:rsid w:val="001729E3"/>
    <w:rsid w:val="00173AFD"/>
    <w:rsid w:val="001770AE"/>
    <w:rsid w:val="0017764D"/>
    <w:rsid w:val="00180764"/>
    <w:rsid w:val="001809F8"/>
    <w:rsid w:val="00181657"/>
    <w:rsid w:val="00181662"/>
    <w:rsid w:val="00184549"/>
    <w:rsid w:val="00187D23"/>
    <w:rsid w:val="0019151A"/>
    <w:rsid w:val="0019288C"/>
    <w:rsid w:val="0019498B"/>
    <w:rsid w:val="001968E8"/>
    <w:rsid w:val="00196A92"/>
    <w:rsid w:val="00197D90"/>
    <w:rsid w:val="001A100B"/>
    <w:rsid w:val="001A28CC"/>
    <w:rsid w:val="001A6601"/>
    <w:rsid w:val="001B08C0"/>
    <w:rsid w:val="001B3EB9"/>
    <w:rsid w:val="001C0FE2"/>
    <w:rsid w:val="001C1312"/>
    <w:rsid w:val="001C13F1"/>
    <w:rsid w:val="001C3515"/>
    <w:rsid w:val="001C640F"/>
    <w:rsid w:val="001D1ED0"/>
    <w:rsid w:val="001D2242"/>
    <w:rsid w:val="001D28C8"/>
    <w:rsid w:val="001D561C"/>
    <w:rsid w:val="001D70C4"/>
    <w:rsid w:val="001D7393"/>
    <w:rsid w:val="001E11E1"/>
    <w:rsid w:val="001E3771"/>
    <w:rsid w:val="001E6486"/>
    <w:rsid w:val="001E660D"/>
    <w:rsid w:val="001E6B84"/>
    <w:rsid w:val="001E76C8"/>
    <w:rsid w:val="001F15E9"/>
    <w:rsid w:val="00202392"/>
    <w:rsid w:val="00203769"/>
    <w:rsid w:val="00203CC7"/>
    <w:rsid w:val="002063CB"/>
    <w:rsid w:val="002109C2"/>
    <w:rsid w:val="002137AF"/>
    <w:rsid w:val="00215968"/>
    <w:rsid w:val="00216A4A"/>
    <w:rsid w:val="002250C4"/>
    <w:rsid w:val="00230A1F"/>
    <w:rsid w:val="00232881"/>
    <w:rsid w:val="00232CA7"/>
    <w:rsid w:val="00232F36"/>
    <w:rsid w:val="00233401"/>
    <w:rsid w:val="00233A6C"/>
    <w:rsid w:val="00233EED"/>
    <w:rsid w:val="0023414F"/>
    <w:rsid w:val="00234518"/>
    <w:rsid w:val="00234885"/>
    <w:rsid w:val="00235091"/>
    <w:rsid w:val="00235DA1"/>
    <w:rsid w:val="00236D54"/>
    <w:rsid w:val="002406A2"/>
    <w:rsid w:val="00244B96"/>
    <w:rsid w:val="002471C4"/>
    <w:rsid w:val="00250429"/>
    <w:rsid w:val="00250C43"/>
    <w:rsid w:val="00250F3E"/>
    <w:rsid w:val="00253352"/>
    <w:rsid w:val="002546B6"/>
    <w:rsid w:val="002553A7"/>
    <w:rsid w:val="002553C9"/>
    <w:rsid w:val="002614FA"/>
    <w:rsid w:val="00261742"/>
    <w:rsid w:val="00261C09"/>
    <w:rsid w:val="00261D00"/>
    <w:rsid w:val="002632A8"/>
    <w:rsid w:val="00264BF7"/>
    <w:rsid w:val="00273778"/>
    <w:rsid w:val="00275631"/>
    <w:rsid w:val="00277F83"/>
    <w:rsid w:val="00281D82"/>
    <w:rsid w:val="002829D4"/>
    <w:rsid w:val="00284A1F"/>
    <w:rsid w:val="00284D6D"/>
    <w:rsid w:val="00290D00"/>
    <w:rsid w:val="002943EB"/>
    <w:rsid w:val="002944E6"/>
    <w:rsid w:val="002975B0"/>
    <w:rsid w:val="002A051A"/>
    <w:rsid w:val="002A0A7D"/>
    <w:rsid w:val="002A2DB8"/>
    <w:rsid w:val="002A2E07"/>
    <w:rsid w:val="002A3345"/>
    <w:rsid w:val="002A55D8"/>
    <w:rsid w:val="002B4205"/>
    <w:rsid w:val="002B5605"/>
    <w:rsid w:val="002B5844"/>
    <w:rsid w:val="002C590B"/>
    <w:rsid w:val="002C6107"/>
    <w:rsid w:val="002C76EF"/>
    <w:rsid w:val="002C7FF5"/>
    <w:rsid w:val="002D0803"/>
    <w:rsid w:val="002D194A"/>
    <w:rsid w:val="002D2F7F"/>
    <w:rsid w:val="002D3664"/>
    <w:rsid w:val="002D47C4"/>
    <w:rsid w:val="002E0807"/>
    <w:rsid w:val="002E0AC6"/>
    <w:rsid w:val="002E0CC2"/>
    <w:rsid w:val="002E3AE8"/>
    <w:rsid w:val="002E7128"/>
    <w:rsid w:val="002F35B3"/>
    <w:rsid w:val="002F5A04"/>
    <w:rsid w:val="002F7408"/>
    <w:rsid w:val="00300CED"/>
    <w:rsid w:val="00301540"/>
    <w:rsid w:val="00301C9F"/>
    <w:rsid w:val="0030254D"/>
    <w:rsid w:val="00303616"/>
    <w:rsid w:val="00311139"/>
    <w:rsid w:val="00311BF5"/>
    <w:rsid w:val="00312A8A"/>
    <w:rsid w:val="0031517C"/>
    <w:rsid w:val="00323607"/>
    <w:rsid w:val="00326301"/>
    <w:rsid w:val="00330999"/>
    <w:rsid w:val="00333133"/>
    <w:rsid w:val="003357B7"/>
    <w:rsid w:val="00336B0C"/>
    <w:rsid w:val="0034414F"/>
    <w:rsid w:val="00344A5B"/>
    <w:rsid w:val="00345A89"/>
    <w:rsid w:val="0034601F"/>
    <w:rsid w:val="00346865"/>
    <w:rsid w:val="00347AA8"/>
    <w:rsid w:val="00352B6F"/>
    <w:rsid w:val="00353B28"/>
    <w:rsid w:val="00360F98"/>
    <w:rsid w:val="0036161A"/>
    <w:rsid w:val="00362149"/>
    <w:rsid w:val="00364D21"/>
    <w:rsid w:val="00365F84"/>
    <w:rsid w:val="00372034"/>
    <w:rsid w:val="003777E1"/>
    <w:rsid w:val="00377FBF"/>
    <w:rsid w:val="00381D7F"/>
    <w:rsid w:val="0038224B"/>
    <w:rsid w:val="00383D98"/>
    <w:rsid w:val="00385362"/>
    <w:rsid w:val="00385C6C"/>
    <w:rsid w:val="00392CC4"/>
    <w:rsid w:val="00393264"/>
    <w:rsid w:val="00393434"/>
    <w:rsid w:val="00395094"/>
    <w:rsid w:val="00397167"/>
    <w:rsid w:val="003A0BA7"/>
    <w:rsid w:val="003A11CD"/>
    <w:rsid w:val="003A216F"/>
    <w:rsid w:val="003A25A0"/>
    <w:rsid w:val="003A3D04"/>
    <w:rsid w:val="003A4F08"/>
    <w:rsid w:val="003B1591"/>
    <w:rsid w:val="003B26D5"/>
    <w:rsid w:val="003C14BC"/>
    <w:rsid w:val="003C4868"/>
    <w:rsid w:val="003C6219"/>
    <w:rsid w:val="003D02D9"/>
    <w:rsid w:val="003D1E30"/>
    <w:rsid w:val="003D2E57"/>
    <w:rsid w:val="003D7DDA"/>
    <w:rsid w:val="003E23B7"/>
    <w:rsid w:val="003E70D4"/>
    <w:rsid w:val="003E72A9"/>
    <w:rsid w:val="003E7D6B"/>
    <w:rsid w:val="003F0612"/>
    <w:rsid w:val="003F308D"/>
    <w:rsid w:val="00402FFC"/>
    <w:rsid w:val="004034F1"/>
    <w:rsid w:val="00403D89"/>
    <w:rsid w:val="00406F6E"/>
    <w:rsid w:val="00407421"/>
    <w:rsid w:val="00407E94"/>
    <w:rsid w:val="00412A43"/>
    <w:rsid w:val="00420D8C"/>
    <w:rsid w:val="004219E2"/>
    <w:rsid w:val="00423352"/>
    <w:rsid w:val="00423D1A"/>
    <w:rsid w:val="00431C7D"/>
    <w:rsid w:val="00432462"/>
    <w:rsid w:val="004330BF"/>
    <w:rsid w:val="00433730"/>
    <w:rsid w:val="00434871"/>
    <w:rsid w:val="0043740E"/>
    <w:rsid w:val="004406C4"/>
    <w:rsid w:val="00440CA8"/>
    <w:rsid w:val="00441577"/>
    <w:rsid w:val="00444CE3"/>
    <w:rsid w:val="00446336"/>
    <w:rsid w:val="00450D40"/>
    <w:rsid w:val="00451D21"/>
    <w:rsid w:val="00451E1B"/>
    <w:rsid w:val="00452F68"/>
    <w:rsid w:val="004533D4"/>
    <w:rsid w:val="00461D6C"/>
    <w:rsid w:val="0046353B"/>
    <w:rsid w:val="00467206"/>
    <w:rsid w:val="00482257"/>
    <w:rsid w:val="0048562E"/>
    <w:rsid w:val="00486B52"/>
    <w:rsid w:val="004875BF"/>
    <w:rsid w:val="00492AB4"/>
    <w:rsid w:val="0049504D"/>
    <w:rsid w:val="00496A0B"/>
    <w:rsid w:val="004A1254"/>
    <w:rsid w:val="004B0003"/>
    <w:rsid w:val="004B0BA8"/>
    <w:rsid w:val="004B47B6"/>
    <w:rsid w:val="004B747A"/>
    <w:rsid w:val="004C0AB3"/>
    <w:rsid w:val="004C28A3"/>
    <w:rsid w:val="004C3C0E"/>
    <w:rsid w:val="004C4A39"/>
    <w:rsid w:val="004C5358"/>
    <w:rsid w:val="004C5530"/>
    <w:rsid w:val="004D1082"/>
    <w:rsid w:val="004D19A0"/>
    <w:rsid w:val="004D1FFC"/>
    <w:rsid w:val="004D38C3"/>
    <w:rsid w:val="004D45AD"/>
    <w:rsid w:val="004D4688"/>
    <w:rsid w:val="004E1F5A"/>
    <w:rsid w:val="004E213E"/>
    <w:rsid w:val="004E2150"/>
    <w:rsid w:val="004E2998"/>
    <w:rsid w:val="004E3E7B"/>
    <w:rsid w:val="004E6A80"/>
    <w:rsid w:val="004E6B24"/>
    <w:rsid w:val="004F4D31"/>
    <w:rsid w:val="004F58DC"/>
    <w:rsid w:val="004F5957"/>
    <w:rsid w:val="004F5CB4"/>
    <w:rsid w:val="004F6AF4"/>
    <w:rsid w:val="004F6E2C"/>
    <w:rsid w:val="004F7082"/>
    <w:rsid w:val="0050025C"/>
    <w:rsid w:val="0050147F"/>
    <w:rsid w:val="005026D0"/>
    <w:rsid w:val="00503E6B"/>
    <w:rsid w:val="00507B94"/>
    <w:rsid w:val="00511D69"/>
    <w:rsid w:val="0051267D"/>
    <w:rsid w:val="005148DC"/>
    <w:rsid w:val="0052086E"/>
    <w:rsid w:val="00523701"/>
    <w:rsid w:val="0052375E"/>
    <w:rsid w:val="00523AC7"/>
    <w:rsid w:val="0053052A"/>
    <w:rsid w:val="00530685"/>
    <w:rsid w:val="00530BA8"/>
    <w:rsid w:val="00536368"/>
    <w:rsid w:val="00545B34"/>
    <w:rsid w:val="00546F97"/>
    <w:rsid w:val="00551FC3"/>
    <w:rsid w:val="00553B00"/>
    <w:rsid w:val="0055576B"/>
    <w:rsid w:val="00557D00"/>
    <w:rsid w:val="00560097"/>
    <w:rsid w:val="005601E5"/>
    <w:rsid w:val="005602E0"/>
    <w:rsid w:val="0056084D"/>
    <w:rsid w:val="00562071"/>
    <w:rsid w:val="0056220A"/>
    <w:rsid w:val="0056251A"/>
    <w:rsid w:val="0056301C"/>
    <w:rsid w:val="0056574D"/>
    <w:rsid w:val="005732CC"/>
    <w:rsid w:val="00573C95"/>
    <w:rsid w:val="005750EF"/>
    <w:rsid w:val="00575EA4"/>
    <w:rsid w:val="005801D1"/>
    <w:rsid w:val="0058284E"/>
    <w:rsid w:val="00583B41"/>
    <w:rsid w:val="00586307"/>
    <w:rsid w:val="005908C1"/>
    <w:rsid w:val="00592074"/>
    <w:rsid w:val="00593CE0"/>
    <w:rsid w:val="00594A11"/>
    <w:rsid w:val="00597604"/>
    <w:rsid w:val="00597B3A"/>
    <w:rsid w:val="005A2E78"/>
    <w:rsid w:val="005A5845"/>
    <w:rsid w:val="005A690E"/>
    <w:rsid w:val="005B101C"/>
    <w:rsid w:val="005B21CD"/>
    <w:rsid w:val="005B4EDF"/>
    <w:rsid w:val="005B71E0"/>
    <w:rsid w:val="005C0753"/>
    <w:rsid w:val="005C5813"/>
    <w:rsid w:val="005D0625"/>
    <w:rsid w:val="005D368F"/>
    <w:rsid w:val="005D3D2F"/>
    <w:rsid w:val="005D51BC"/>
    <w:rsid w:val="005D5FA4"/>
    <w:rsid w:val="005E3845"/>
    <w:rsid w:val="005E7153"/>
    <w:rsid w:val="005E7B6D"/>
    <w:rsid w:val="005F175B"/>
    <w:rsid w:val="005F2057"/>
    <w:rsid w:val="005F28B0"/>
    <w:rsid w:val="005F2B61"/>
    <w:rsid w:val="005F32D0"/>
    <w:rsid w:val="005F3A27"/>
    <w:rsid w:val="005F424D"/>
    <w:rsid w:val="005F6681"/>
    <w:rsid w:val="00601B03"/>
    <w:rsid w:val="00603799"/>
    <w:rsid w:val="0060453E"/>
    <w:rsid w:val="00605ADB"/>
    <w:rsid w:val="00605F5E"/>
    <w:rsid w:val="00606157"/>
    <w:rsid w:val="00611F63"/>
    <w:rsid w:val="006129E9"/>
    <w:rsid w:val="0061731F"/>
    <w:rsid w:val="00617771"/>
    <w:rsid w:val="006205B2"/>
    <w:rsid w:val="0062100F"/>
    <w:rsid w:val="006233D5"/>
    <w:rsid w:val="00626DBB"/>
    <w:rsid w:val="00636052"/>
    <w:rsid w:val="006364CB"/>
    <w:rsid w:val="00636B49"/>
    <w:rsid w:val="006378F2"/>
    <w:rsid w:val="00641B0D"/>
    <w:rsid w:val="006433BC"/>
    <w:rsid w:val="0064473D"/>
    <w:rsid w:val="006455DF"/>
    <w:rsid w:val="00645DEF"/>
    <w:rsid w:val="006468BA"/>
    <w:rsid w:val="00650E17"/>
    <w:rsid w:val="00652529"/>
    <w:rsid w:val="006526BD"/>
    <w:rsid w:val="00653CD2"/>
    <w:rsid w:val="00655BF3"/>
    <w:rsid w:val="006568A7"/>
    <w:rsid w:val="006568C3"/>
    <w:rsid w:val="006602BB"/>
    <w:rsid w:val="006620C0"/>
    <w:rsid w:val="00664F37"/>
    <w:rsid w:val="00665D05"/>
    <w:rsid w:val="006703D9"/>
    <w:rsid w:val="00674139"/>
    <w:rsid w:val="00681708"/>
    <w:rsid w:val="0068399D"/>
    <w:rsid w:val="00683E1F"/>
    <w:rsid w:val="00684226"/>
    <w:rsid w:val="00685588"/>
    <w:rsid w:val="0069230D"/>
    <w:rsid w:val="0069269C"/>
    <w:rsid w:val="006926B5"/>
    <w:rsid w:val="0069398C"/>
    <w:rsid w:val="00693BDC"/>
    <w:rsid w:val="006956F3"/>
    <w:rsid w:val="006960A4"/>
    <w:rsid w:val="00696B59"/>
    <w:rsid w:val="00697809"/>
    <w:rsid w:val="006A000B"/>
    <w:rsid w:val="006A0353"/>
    <w:rsid w:val="006A0C64"/>
    <w:rsid w:val="006A17D0"/>
    <w:rsid w:val="006A3F42"/>
    <w:rsid w:val="006A72B4"/>
    <w:rsid w:val="006B10EC"/>
    <w:rsid w:val="006B3D06"/>
    <w:rsid w:val="006B4F24"/>
    <w:rsid w:val="006B7307"/>
    <w:rsid w:val="006B7BE1"/>
    <w:rsid w:val="006C3270"/>
    <w:rsid w:val="006C37B5"/>
    <w:rsid w:val="006C4980"/>
    <w:rsid w:val="006C6430"/>
    <w:rsid w:val="006D0FF5"/>
    <w:rsid w:val="006D4588"/>
    <w:rsid w:val="006D5232"/>
    <w:rsid w:val="006D76D9"/>
    <w:rsid w:val="006D78E5"/>
    <w:rsid w:val="006E0C22"/>
    <w:rsid w:val="006E0F9C"/>
    <w:rsid w:val="006E1029"/>
    <w:rsid w:val="006E20D0"/>
    <w:rsid w:val="006E2ADC"/>
    <w:rsid w:val="006E3503"/>
    <w:rsid w:val="006E3786"/>
    <w:rsid w:val="006E5BEC"/>
    <w:rsid w:val="006E73AA"/>
    <w:rsid w:val="006E794B"/>
    <w:rsid w:val="006F0A13"/>
    <w:rsid w:val="006F17D0"/>
    <w:rsid w:val="006F186F"/>
    <w:rsid w:val="006F48F3"/>
    <w:rsid w:val="00701D40"/>
    <w:rsid w:val="007020CB"/>
    <w:rsid w:val="007077D6"/>
    <w:rsid w:val="00714C2F"/>
    <w:rsid w:val="007159D6"/>
    <w:rsid w:val="00715A19"/>
    <w:rsid w:val="007177AF"/>
    <w:rsid w:val="00720FA6"/>
    <w:rsid w:val="007222B9"/>
    <w:rsid w:val="00723DC0"/>
    <w:rsid w:val="00724B71"/>
    <w:rsid w:val="00724B8F"/>
    <w:rsid w:val="0072541B"/>
    <w:rsid w:val="007264D9"/>
    <w:rsid w:val="00731AE8"/>
    <w:rsid w:val="00733C0F"/>
    <w:rsid w:val="007401B4"/>
    <w:rsid w:val="007427B8"/>
    <w:rsid w:val="00742F25"/>
    <w:rsid w:val="00743336"/>
    <w:rsid w:val="00744649"/>
    <w:rsid w:val="00745388"/>
    <w:rsid w:val="00746297"/>
    <w:rsid w:val="007533C1"/>
    <w:rsid w:val="00753413"/>
    <w:rsid w:val="00753982"/>
    <w:rsid w:val="00756273"/>
    <w:rsid w:val="00760889"/>
    <w:rsid w:val="0076094E"/>
    <w:rsid w:val="00760D4F"/>
    <w:rsid w:val="00762A22"/>
    <w:rsid w:val="00763ECF"/>
    <w:rsid w:val="00764C67"/>
    <w:rsid w:val="00770F33"/>
    <w:rsid w:val="00772B70"/>
    <w:rsid w:val="00773917"/>
    <w:rsid w:val="00773F74"/>
    <w:rsid w:val="007754BC"/>
    <w:rsid w:val="00777C94"/>
    <w:rsid w:val="007852E1"/>
    <w:rsid w:val="00787E6A"/>
    <w:rsid w:val="00787ECD"/>
    <w:rsid w:val="0079060C"/>
    <w:rsid w:val="00790EF7"/>
    <w:rsid w:val="00791EC2"/>
    <w:rsid w:val="007971A3"/>
    <w:rsid w:val="007A625E"/>
    <w:rsid w:val="007C1324"/>
    <w:rsid w:val="007C1D81"/>
    <w:rsid w:val="007C2ED1"/>
    <w:rsid w:val="007C384E"/>
    <w:rsid w:val="007C4767"/>
    <w:rsid w:val="007C563B"/>
    <w:rsid w:val="007C627B"/>
    <w:rsid w:val="007C6C61"/>
    <w:rsid w:val="007D0211"/>
    <w:rsid w:val="007D20DC"/>
    <w:rsid w:val="007D233D"/>
    <w:rsid w:val="007D2EAD"/>
    <w:rsid w:val="007D4752"/>
    <w:rsid w:val="007D4978"/>
    <w:rsid w:val="007D5502"/>
    <w:rsid w:val="007D5C52"/>
    <w:rsid w:val="007D691B"/>
    <w:rsid w:val="007D7DDA"/>
    <w:rsid w:val="007E65FE"/>
    <w:rsid w:val="007E6B33"/>
    <w:rsid w:val="007F049B"/>
    <w:rsid w:val="007F2DC1"/>
    <w:rsid w:val="007F3116"/>
    <w:rsid w:val="007F68E9"/>
    <w:rsid w:val="007F7584"/>
    <w:rsid w:val="00800B31"/>
    <w:rsid w:val="0080150A"/>
    <w:rsid w:val="008018EA"/>
    <w:rsid w:val="00804BF7"/>
    <w:rsid w:val="00804E6B"/>
    <w:rsid w:val="00805812"/>
    <w:rsid w:val="0080612B"/>
    <w:rsid w:val="00810FFC"/>
    <w:rsid w:val="00811297"/>
    <w:rsid w:val="00811AC9"/>
    <w:rsid w:val="00811F98"/>
    <w:rsid w:val="0081215F"/>
    <w:rsid w:val="0081318B"/>
    <w:rsid w:val="008145E8"/>
    <w:rsid w:val="00816FDD"/>
    <w:rsid w:val="00817FEE"/>
    <w:rsid w:val="0082189A"/>
    <w:rsid w:val="008223D1"/>
    <w:rsid w:val="0082573C"/>
    <w:rsid w:val="008259EE"/>
    <w:rsid w:val="00835149"/>
    <w:rsid w:val="00837DC8"/>
    <w:rsid w:val="00840008"/>
    <w:rsid w:val="00840433"/>
    <w:rsid w:val="008446B1"/>
    <w:rsid w:val="00850167"/>
    <w:rsid w:val="00851110"/>
    <w:rsid w:val="00851237"/>
    <w:rsid w:val="00854CFB"/>
    <w:rsid w:val="00854F85"/>
    <w:rsid w:val="00855430"/>
    <w:rsid w:val="00855A2F"/>
    <w:rsid w:val="00860971"/>
    <w:rsid w:val="00861804"/>
    <w:rsid w:val="008675D5"/>
    <w:rsid w:val="0087244C"/>
    <w:rsid w:val="008809DD"/>
    <w:rsid w:val="008812AA"/>
    <w:rsid w:val="00881592"/>
    <w:rsid w:val="00882E5E"/>
    <w:rsid w:val="00883040"/>
    <w:rsid w:val="008845FF"/>
    <w:rsid w:val="00884945"/>
    <w:rsid w:val="008860D1"/>
    <w:rsid w:val="0088759B"/>
    <w:rsid w:val="008879E2"/>
    <w:rsid w:val="00890083"/>
    <w:rsid w:val="00891102"/>
    <w:rsid w:val="00893BD9"/>
    <w:rsid w:val="00894A26"/>
    <w:rsid w:val="008975A1"/>
    <w:rsid w:val="008A2557"/>
    <w:rsid w:val="008A438E"/>
    <w:rsid w:val="008A6024"/>
    <w:rsid w:val="008A663E"/>
    <w:rsid w:val="008B04B1"/>
    <w:rsid w:val="008B1176"/>
    <w:rsid w:val="008B16FE"/>
    <w:rsid w:val="008B177E"/>
    <w:rsid w:val="008B2AFE"/>
    <w:rsid w:val="008B2E2F"/>
    <w:rsid w:val="008B5094"/>
    <w:rsid w:val="008B6989"/>
    <w:rsid w:val="008B7DE3"/>
    <w:rsid w:val="008C148C"/>
    <w:rsid w:val="008C166E"/>
    <w:rsid w:val="008C3D15"/>
    <w:rsid w:val="008C799C"/>
    <w:rsid w:val="008D1778"/>
    <w:rsid w:val="008D3835"/>
    <w:rsid w:val="008D6361"/>
    <w:rsid w:val="008E216C"/>
    <w:rsid w:val="008E467B"/>
    <w:rsid w:val="008F22C0"/>
    <w:rsid w:val="008F3B92"/>
    <w:rsid w:val="008F56A0"/>
    <w:rsid w:val="008F7531"/>
    <w:rsid w:val="00902275"/>
    <w:rsid w:val="00906475"/>
    <w:rsid w:val="00910083"/>
    <w:rsid w:val="0091082C"/>
    <w:rsid w:val="00910BE2"/>
    <w:rsid w:val="00911129"/>
    <w:rsid w:val="00911DB9"/>
    <w:rsid w:val="00911DF9"/>
    <w:rsid w:val="009122B4"/>
    <w:rsid w:val="009146B5"/>
    <w:rsid w:val="009166FA"/>
    <w:rsid w:val="009169F7"/>
    <w:rsid w:val="00917A7B"/>
    <w:rsid w:val="0092150F"/>
    <w:rsid w:val="0092427D"/>
    <w:rsid w:val="00933B24"/>
    <w:rsid w:val="00933EC4"/>
    <w:rsid w:val="00935E5E"/>
    <w:rsid w:val="009373AE"/>
    <w:rsid w:val="009422E5"/>
    <w:rsid w:val="00944C67"/>
    <w:rsid w:val="00951614"/>
    <w:rsid w:val="0095250E"/>
    <w:rsid w:val="00954378"/>
    <w:rsid w:val="0095437A"/>
    <w:rsid w:val="00960678"/>
    <w:rsid w:val="00960A69"/>
    <w:rsid w:val="00962102"/>
    <w:rsid w:val="0096382F"/>
    <w:rsid w:val="00964596"/>
    <w:rsid w:val="00965CC6"/>
    <w:rsid w:val="009733DE"/>
    <w:rsid w:val="0097397C"/>
    <w:rsid w:val="00980B73"/>
    <w:rsid w:val="0098121B"/>
    <w:rsid w:val="00981B3D"/>
    <w:rsid w:val="00982AAB"/>
    <w:rsid w:val="009834FB"/>
    <w:rsid w:val="00985AE9"/>
    <w:rsid w:val="0098711D"/>
    <w:rsid w:val="009938ED"/>
    <w:rsid w:val="009952F5"/>
    <w:rsid w:val="00997147"/>
    <w:rsid w:val="0099720B"/>
    <w:rsid w:val="009A378A"/>
    <w:rsid w:val="009A3ADF"/>
    <w:rsid w:val="009A58AC"/>
    <w:rsid w:val="009A68A4"/>
    <w:rsid w:val="009A6ACB"/>
    <w:rsid w:val="009B36A2"/>
    <w:rsid w:val="009B504D"/>
    <w:rsid w:val="009C1676"/>
    <w:rsid w:val="009C2919"/>
    <w:rsid w:val="009C2FD1"/>
    <w:rsid w:val="009C3D0A"/>
    <w:rsid w:val="009C3F48"/>
    <w:rsid w:val="009C4536"/>
    <w:rsid w:val="009C524B"/>
    <w:rsid w:val="009C60C2"/>
    <w:rsid w:val="009C62E4"/>
    <w:rsid w:val="009C67A6"/>
    <w:rsid w:val="009C7171"/>
    <w:rsid w:val="009D0FC1"/>
    <w:rsid w:val="009D303A"/>
    <w:rsid w:val="009D31C5"/>
    <w:rsid w:val="009D49E2"/>
    <w:rsid w:val="009D782D"/>
    <w:rsid w:val="009D7F9C"/>
    <w:rsid w:val="009E07AB"/>
    <w:rsid w:val="009E0D3A"/>
    <w:rsid w:val="009E143B"/>
    <w:rsid w:val="009E25A1"/>
    <w:rsid w:val="009E4D46"/>
    <w:rsid w:val="009E5893"/>
    <w:rsid w:val="009F02D8"/>
    <w:rsid w:val="009F4E9C"/>
    <w:rsid w:val="009F5107"/>
    <w:rsid w:val="00A02C86"/>
    <w:rsid w:val="00A037B4"/>
    <w:rsid w:val="00A04E9E"/>
    <w:rsid w:val="00A06ACD"/>
    <w:rsid w:val="00A11BF2"/>
    <w:rsid w:val="00A15CC8"/>
    <w:rsid w:val="00A15CFD"/>
    <w:rsid w:val="00A15D3F"/>
    <w:rsid w:val="00A16DB0"/>
    <w:rsid w:val="00A217D3"/>
    <w:rsid w:val="00A2550E"/>
    <w:rsid w:val="00A27C39"/>
    <w:rsid w:val="00A3295C"/>
    <w:rsid w:val="00A3368A"/>
    <w:rsid w:val="00A341D3"/>
    <w:rsid w:val="00A363C0"/>
    <w:rsid w:val="00A4063F"/>
    <w:rsid w:val="00A40958"/>
    <w:rsid w:val="00A425CE"/>
    <w:rsid w:val="00A4272E"/>
    <w:rsid w:val="00A42F70"/>
    <w:rsid w:val="00A43772"/>
    <w:rsid w:val="00A46194"/>
    <w:rsid w:val="00A54331"/>
    <w:rsid w:val="00A545C6"/>
    <w:rsid w:val="00A5768B"/>
    <w:rsid w:val="00A635BA"/>
    <w:rsid w:val="00A63D4D"/>
    <w:rsid w:val="00A7030C"/>
    <w:rsid w:val="00A74C4C"/>
    <w:rsid w:val="00A74EDD"/>
    <w:rsid w:val="00A80DB2"/>
    <w:rsid w:val="00A813D4"/>
    <w:rsid w:val="00A8278E"/>
    <w:rsid w:val="00A83664"/>
    <w:rsid w:val="00A853E4"/>
    <w:rsid w:val="00A86E35"/>
    <w:rsid w:val="00A92412"/>
    <w:rsid w:val="00A93836"/>
    <w:rsid w:val="00A93EFF"/>
    <w:rsid w:val="00A9455D"/>
    <w:rsid w:val="00A94D74"/>
    <w:rsid w:val="00A95B6B"/>
    <w:rsid w:val="00A95EC0"/>
    <w:rsid w:val="00A95F5D"/>
    <w:rsid w:val="00A97530"/>
    <w:rsid w:val="00A97670"/>
    <w:rsid w:val="00AA3127"/>
    <w:rsid w:val="00AB0088"/>
    <w:rsid w:val="00AB6C41"/>
    <w:rsid w:val="00AC2DE7"/>
    <w:rsid w:val="00AC3304"/>
    <w:rsid w:val="00AC4191"/>
    <w:rsid w:val="00AC43D0"/>
    <w:rsid w:val="00AC5B2B"/>
    <w:rsid w:val="00AC7F46"/>
    <w:rsid w:val="00AD0581"/>
    <w:rsid w:val="00AD0D2F"/>
    <w:rsid w:val="00AD14D4"/>
    <w:rsid w:val="00AD269F"/>
    <w:rsid w:val="00AD45D0"/>
    <w:rsid w:val="00AD4D40"/>
    <w:rsid w:val="00AD7163"/>
    <w:rsid w:val="00AE2A87"/>
    <w:rsid w:val="00AE4650"/>
    <w:rsid w:val="00AE7DB6"/>
    <w:rsid w:val="00AF0837"/>
    <w:rsid w:val="00AF19A9"/>
    <w:rsid w:val="00AF4225"/>
    <w:rsid w:val="00AF73B4"/>
    <w:rsid w:val="00B028B2"/>
    <w:rsid w:val="00B03911"/>
    <w:rsid w:val="00B03C82"/>
    <w:rsid w:val="00B048E6"/>
    <w:rsid w:val="00B073F8"/>
    <w:rsid w:val="00B11787"/>
    <w:rsid w:val="00B12520"/>
    <w:rsid w:val="00B139DB"/>
    <w:rsid w:val="00B237F3"/>
    <w:rsid w:val="00B257AC"/>
    <w:rsid w:val="00B26ECB"/>
    <w:rsid w:val="00B27A2E"/>
    <w:rsid w:val="00B316E8"/>
    <w:rsid w:val="00B32639"/>
    <w:rsid w:val="00B334B0"/>
    <w:rsid w:val="00B34B51"/>
    <w:rsid w:val="00B34F85"/>
    <w:rsid w:val="00B37A2A"/>
    <w:rsid w:val="00B4050D"/>
    <w:rsid w:val="00B4484A"/>
    <w:rsid w:val="00B45AF7"/>
    <w:rsid w:val="00B460E8"/>
    <w:rsid w:val="00B46CA9"/>
    <w:rsid w:val="00B515D5"/>
    <w:rsid w:val="00B5646A"/>
    <w:rsid w:val="00B6031B"/>
    <w:rsid w:val="00B60F24"/>
    <w:rsid w:val="00B63CC5"/>
    <w:rsid w:val="00B65667"/>
    <w:rsid w:val="00B67A1D"/>
    <w:rsid w:val="00B7047A"/>
    <w:rsid w:val="00B7259F"/>
    <w:rsid w:val="00B73E7A"/>
    <w:rsid w:val="00B752DF"/>
    <w:rsid w:val="00B75A45"/>
    <w:rsid w:val="00B813BB"/>
    <w:rsid w:val="00B845D7"/>
    <w:rsid w:val="00B9156E"/>
    <w:rsid w:val="00B91881"/>
    <w:rsid w:val="00B9736E"/>
    <w:rsid w:val="00BA1865"/>
    <w:rsid w:val="00BA1C12"/>
    <w:rsid w:val="00BA257F"/>
    <w:rsid w:val="00BA739A"/>
    <w:rsid w:val="00BB0ADA"/>
    <w:rsid w:val="00BB3526"/>
    <w:rsid w:val="00BB4C19"/>
    <w:rsid w:val="00BB7993"/>
    <w:rsid w:val="00BC292A"/>
    <w:rsid w:val="00BC2D22"/>
    <w:rsid w:val="00BC3930"/>
    <w:rsid w:val="00BC6A5B"/>
    <w:rsid w:val="00BC6D24"/>
    <w:rsid w:val="00BD7185"/>
    <w:rsid w:val="00BD7436"/>
    <w:rsid w:val="00BE0CDD"/>
    <w:rsid w:val="00BE2D8A"/>
    <w:rsid w:val="00BE4153"/>
    <w:rsid w:val="00BE5D57"/>
    <w:rsid w:val="00BE6884"/>
    <w:rsid w:val="00BF1636"/>
    <w:rsid w:val="00BF315C"/>
    <w:rsid w:val="00BF7774"/>
    <w:rsid w:val="00C03613"/>
    <w:rsid w:val="00C04A5B"/>
    <w:rsid w:val="00C05780"/>
    <w:rsid w:val="00C07C66"/>
    <w:rsid w:val="00C10520"/>
    <w:rsid w:val="00C10B3E"/>
    <w:rsid w:val="00C12289"/>
    <w:rsid w:val="00C1419B"/>
    <w:rsid w:val="00C144CB"/>
    <w:rsid w:val="00C16418"/>
    <w:rsid w:val="00C1768C"/>
    <w:rsid w:val="00C20A94"/>
    <w:rsid w:val="00C24233"/>
    <w:rsid w:val="00C30E17"/>
    <w:rsid w:val="00C33D63"/>
    <w:rsid w:val="00C33FA0"/>
    <w:rsid w:val="00C3458B"/>
    <w:rsid w:val="00C352E9"/>
    <w:rsid w:val="00C357BF"/>
    <w:rsid w:val="00C371B8"/>
    <w:rsid w:val="00C3799E"/>
    <w:rsid w:val="00C456F7"/>
    <w:rsid w:val="00C46B34"/>
    <w:rsid w:val="00C52545"/>
    <w:rsid w:val="00C52F46"/>
    <w:rsid w:val="00C55B0B"/>
    <w:rsid w:val="00C567A2"/>
    <w:rsid w:val="00C57D5F"/>
    <w:rsid w:val="00C6093C"/>
    <w:rsid w:val="00C60EFC"/>
    <w:rsid w:val="00C613AE"/>
    <w:rsid w:val="00C61437"/>
    <w:rsid w:val="00C61772"/>
    <w:rsid w:val="00C6242A"/>
    <w:rsid w:val="00C65108"/>
    <w:rsid w:val="00C6550E"/>
    <w:rsid w:val="00C65DA5"/>
    <w:rsid w:val="00C66332"/>
    <w:rsid w:val="00C67812"/>
    <w:rsid w:val="00C67A73"/>
    <w:rsid w:val="00C70C5D"/>
    <w:rsid w:val="00C72FBB"/>
    <w:rsid w:val="00C74532"/>
    <w:rsid w:val="00C758D4"/>
    <w:rsid w:val="00C773E4"/>
    <w:rsid w:val="00C81E4C"/>
    <w:rsid w:val="00C8386A"/>
    <w:rsid w:val="00C84EEB"/>
    <w:rsid w:val="00C85746"/>
    <w:rsid w:val="00C8607A"/>
    <w:rsid w:val="00C8657F"/>
    <w:rsid w:val="00C86996"/>
    <w:rsid w:val="00C87581"/>
    <w:rsid w:val="00C909AA"/>
    <w:rsid w:val="00C9188F"/>
    <w:rsid w:val="00C93BBE"/>
    <w:rsid w:val="00CA1E62"/>
    <w:rsid w:val="00CA5B15"/>
    <w:rsid w:val="00CB20D3"/>
    <w:rsid w:val="00CB41BE"/>
    <w:rsid w:val="00CC0ACF"/>
    <w:rsid w:val="00CD187A"/>
    <w:rsid w:val="00CD1C12"/>
    <w:rsid w:val="00CD4D48"/>
    <w:rsid w:val="00CD6944"/>
    <w:rsid w:val="00CE4B04"/>
    <w:rsid w:val="00CE5857"/>
    <w:rsid w:val="00CE775D"/>
    <w:rsid w:val="00CF161D"/>
    <w:rsid w:val="00CF1BB5"/>
    <w:rsid w:val="00CF55E6"/>
    <w:rsid w:val="00CF5790"/>
    <w:rsid w:val="00CF625E"/>
    <w:rsid w:val="00CF6AED"/>
    <w:rsid w:val="00CF79E1"/>
    <w:rsid w:val="00D00FBE"/>
    <w:rsid w:val="00D03EBF"/>
    <w:rsid w:val="00D06A1D"/>
    <w:rsid w:val="00D06B94"/>
    <w:rsid w:val="00D0712E"/>
    <w:rsid w:val="00D11E3F"/>
    <w:rsid w:val="00D1320A"/>
    <w:rsid w:val="00D1552C"/>
    <w:rsid w:val="00D221D5"/>
    <w:rsid w:val="00D22A29"/>
    <w:rsid w:val="00D246F7"/>
    <w:rsid w:val="00D2470C"/>
    <w:rsid w:val="00D2477A"/>
    <w:rsid w:val="00D2726C"/>
    <w:rsid w:val="00D27BEC"/>
    <w:rsid w:val="00D3029D"/>
    <w:rsid w:val="00D3052A"/>
    <w:rsid w:val="00D305D5"/>
    <w:rsid w:val="00D309C1"/>
    <w:rsid w:val="00D30E76"/>
    <w:rsid w:val="00D324C9"/>
    <w:rsid w:val="00D33FC2"/>
    <w:rsid w:val="00D35C54"/>
    <w:rsid w:val="00D3634E"/>
    <w:rsid w:val="00D37B25"/>
    <w:rsid w:val="00D40E27"/>
    <w:rsid w:val="00D41FAC"/>
    <w:rsid w:val="00D42EA4"/>
    <w:rsid w:val="00D443F2"/>
    <w:rsid w:val="00D44674"/>
    <w:rsid w:val="00D51027"/>
    <w:rsid w:val="00D53A23"/>
    <w:rsid w:val="00D54432"/>
    <w:rsid w:val="00D56530"/>
    <w:rsid w:val="00D56AFE"/>
    <w:rsid w:val="00D578BC"/>
    <w:rsid w:val="00D578EC"/>
    <w:rsid w:val="00D60AD4"/>
    <w:rsid w:val="00D62580"/>
    <w:rsid w:val="00D62EC5"/>
    <w:rsid w:val="00D62FD0"/>
    <w:rsid w:val="00D65D33"/>
    <w:rsid w:val="00D70235"/>
    <w:rsid w:val="00D720B8"/>
    <w:rsid w:val="00D72BEC"/>
    <w:rsid w:val="00D753C5"/>
    <w:rsid w:val="00D75E0C"/>
    <w:rsid w:val="00D77430"/>
    <w:rsid w:val="00D7770F"/>
    <w:rsid w:val="00D80776"/>
    <w:rsid w:val="00D829C8"/>
    <w:rsid w:val="00D83CB5"/>
    <w:rsid w:val="00D84EB7"/>
    <w:rsid w:val="00D8599C"/>
    <w:rsid w:val="00D86883"/>
    <w:rsid w:val="00D87534"/>
    <w:rsid w:val="00D90439"/>
    <w:rsid w:val="00D907B7"/>
    <w:rsid w:val="00D91C2A"/>
    <w:rsid w:val="00D92710"/>
    <w:rsid w:val="00D932FE"/>
    <w:rsid w:val="00D93DC1"/>
    <w:rsid w:val="00D947D8"/>
    <w:rsid w:val="00D951DA"/>
    <w:rsid w:val="00D957EF"/>
    <w:rsid w:val="00D95837"/>
    <w:rsid w:val="00D96D05"/>
    <w:rsid w:val="00DA0743"/>
    <w:rsid w:val="00DA189F"/>
    <w:rsid w:val="00DA1E69"/>
    <w:rsid w:val="00DA340F"/>
    <w:rsid w:val="00DA4C36"/>
    <w:rsid w:val="00DA5245"/>
    <w:rsid w:val="00DB0954"/>
    <w:rsid w:val="00DB705F"/>
    <w:rsid w:val="00DB7CAB"/>
    <w:rsid w:val="00DC0FB6"/>
    <w:rsid w:val="00DC1E06"/>
    <w:rsid w:val="00DC296D"/>
    <w:rsid w:val="00DC2C93"/>
    <w:rsid w:val="00DC4404"/>
    <w:rsid w:val="00DC4C09"/>
    <w:rsid w:val="00DC539A"/>
    <w:rsid w:val="00DC6C9F"/>
    <w:rsid w:val="00DC722A"/>
    <w:rsid w:val="00DC7C26"/>
    <w:rsid w:val="00DD1F96"/>
    <w:rsid w:val="00DD2999"/>
    <w:rsid w:val="00DE6E52"/>
    <w:rsid w:val="00DE79F4"/>
    <w:rsid w:val="00DF0D78"/>
    <w:rsid w:val="00DF1C0B"/>
    <w:rsid w:val="00DF2FBB"/>
    <w:rsid w:val="00DF38E5"/>
    <w:rsid w:val="00E072F2"/>
    <w:rsid w:val="00E106A2"/>
    <w:rsid w:val="00E11BB3"/>
    <w:rsid w:val="00E12715"/>
    <w:rsid w:val="00E139C0"/>
    <w:rsid w:val="00E147BF"/>
    <w:rsid w:val="00E16D3C"/>
    <w:rsid w:val="00E16E19"/>
    <w:rsid w:val="00E214CE"/>
    <w:rsid w:val="00E232B2"/>
    <w:rsid w:val="00E23B97"/>
    <w:rsid w:val="00E260D4"/>
    <w:rsid w:val="00E27F20"/>
    <w:rsid w:val="00E30B98"/>
    <w:rsid w:val="00E30CD9"/>
    <w:rsid w:val="00E33CEB"/>
    <w:rsid w:val="00E34948"/>
    <w:rsid w:val="00E35C82"/>
    <w:rsid w:val="00E36F77"/>
    <w:rsid w:val="00E37C7A"/>
    <w:rsid w:val="00E42F71"/>
    <w:rsid w:val="00E4412D"/>
    <w:rsid w:val="00E459CE"/>
    <w:rsid w:val="00E52487"/>
    <w:rsid w:val="00E52D91"/>
    <w:rsid w:val="00E52EBC"/>
    <w:rsid w:val="00E555EC"/>
    <w:rsid w:val="00E57A75"/>
    <w:rsid w:val="00E615FC"/>
    <w:rsid w:val="00E64929"/>
    <w:rsid w:val="00E67A0B"/>
    <w:rsid w:val="00E7023A"/>
    <w:rsid w:val="00E702B4"/>
    <w:rsid w:val="00E707F5"/>
    <w:rsid w:val="00E759AE"/>
    <w:rsid w:val="00E760B8"/>
    <w:rsid w:val="00E82053"/>
    <w:rsid w:val="00E823E0"/>
    <w:rsid w:val="00E84843"/>
    <w:rsid w:val="00E879D8"/>
    <w:rsid w:val="00E87B4E"/>
    <w:rsid w:val="00E90870"/>
    <w:rsid w:val="00E90A36"/>
    <w:rsid w:val="00E93153"/>
    <w:rsid w:val="00E93995"/>
    <w:rsid w:val="00E95629"/>
    <w:rsid w:val="00E95CF3"/>
    <w:rsid w:val="00EA13D9"/>
    <w:rsid w:val="00EA18F7"/>
    <w:rsid w:val="00EA1A49"/>
    <w:rsid w:val="00EA299D"/>
    <w:rsid w:val="00EA3841"/>
    <w:rsid w:val="00EA38DD"/>
    <w:rsid w:val="00EA3994"/>
    <w:rsid w:val="00EB31AB"/>
    <w:rsid w:val="00EB610C"/>
    <w:rsid w:val="00EB6CBE"/>
    <w:rsid w:val="00EC0AA1"/>
    <w:rsid w:val="00EC1F77"/>
    <w:rsid w:val="00EC2FF6"/>
    <w:rsid w:val="00EC3BDB"/>
    <w:rsid w:val="00EC65CE"/>
    <w:rsid w:val="00ED1483"/>
    <w:rsid w:val="00ED167A"/>
    <w:rsid w:val="00ED1EF9"/>
    <w:rsid w:val="00ED3269"/>
    <w:rsid w:val="00ED3345"/>
    <w:rsid w:val="00ED6088"/>
    <w:rsid w:val="00ED78F7"/>
    <w:rsid w:val="00EE142E"/>
    <w:rsid w:val="00EE15AF"/>
    <w:rsid w:val="00EE1F33"/>
    <w:rsid w:val="00EE3A3E"/>
    <w:rsid w:val="00EE6408"/>
    <w:rsid w:val="00EE67DD"/>
    <w:rsid w:val="00EE7A2C"/>
    <w:rsid w:val="00EF38F7"/>
    <w:rsid w:val="00F059AA"/>
    <w:rsid w:val="00F07FC5"/>
    <w:rsid w:val="00F1197D"/>
    <w:rsid w:val="00F12DED"/>
    <w:rsid w:val="00F13C13"/>
    <w:rsid w:val="00F13F02"/>
    <w:rsid w:val="00F20AC8"/>
    <w:rsid w:val="00F24B51"/>
    <w:rsid w:val="00F254AA"/>
    <w:rsid w:val="00F2582C"/>
    <w:rsid w:val="00F30E10"/>
    <w:rsid w:val="00F32317"/>
    <w:rsid w:val="00F350B4"/>
    <w:rsid w:val="00F35663"/>
    <w:rsid w:val="00F47B9F"/>
    <w:rsid w:val="00F503B4"/>
    <w:rsid w:val="00F53816"/>
    <w:rsid w:val="00F600E0"/>
    <w:rsid w:val="00F60F41"/>
    <w:rsid w:val="00F62A67"/>
    <w:rsid w:val="00F65CB8"/>
    <w:rsid w:val="00F6708B"/>
    <w:rsid w:val="00F6749A"/>
    <w:rsid w:val="00F76303"/>
    <w:rsid w:val="00F7732A"/>
    <w:rsid w:val="00F81027"/>
    <w:rsid w:val="00F81063"/>
    <w:rsid w:val="00F84387"/>
    <w:rsid w:val="00F914E7"/>
    <w:rsid w:val="00F92710"/>
    <w:rsid w:val="00F92B45"/>
    <w:rsid w:val="00F96417"/>
    <w:rsid w:val="00FA0E48"/>
    <w:rsid w:val="00FA0FAD"/>
    <w:rsid w:val="00FA504D"/>
    <w:rsid w:val="00FA691A"/>
    <w:rsid w:val="00FA72C2"/>
    <w:rsid w:val="00FB0300"/>
    <w:rsid w:val="00FB20B0"/>
    <w:rsid w:val="00FB25A3"/>
    <w:rsid w:val="00FB3547"/>
    <w:rsid w:val="00FB3A95"/>
    <w:rsid w:val="00FB3A9B"/>
    <w:rsid w:val="00FB5939"/>
    <w:rsid w:val="00FB78D1"/>
    <w:rsid w:val="00FC0B5D"/>
    <w:rsid w:val="00FC172E"/>
    <w:rsid w:val="00FC32E2"/>
    <w:rsid w:val="00FC33E0"/>
    <w:rsid w:val="00FC35A0"/>
    <w:rsid w:val="00FC4C93"/>
    <w:rsid w:val="00FC64B9"/>
    <w:rsid w:val="00FD199C"/>
    <w:rsid w:val="00FD3D26"/>
    <w:rsid w:val="00FD567F"/>
    <w:rsid w:val="00FD5C2F"/>
    <w:rsid w:val="00FD64E1"/>
    <w:rsid w:val="00FE666C"/>
    <w:rsid w:val="00FF09D0"/>
    <w:rsid w:val="00FF4C9B"/>
    <w:rsid w:val="00FF707A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AD155E"/>
  <w15:docId w15:val="{09127950-9A44-445E-B7F9-8DDB881F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E04"/>
    <w:rPr>
      <w:sz w:val="24"/>
      <w:szCs w:val="24"/>
    </w:rPr>
  </w:style>
  <w:style w:type="paragraph" w:styleId="Balk1">
    <w:name w:val="heading 1"/>
    <w:basedOn w:val="Normal"/>
    <w:next w:val="Normal"/>
    <w:qFormat/>
    <w:rsid w:val="000778EB"/>
    <w:pPr>
      <w:keepNext/>
      <w:outlineLvl w:val="0"/>
    </w:pPr>
    <w:rPr>
      <w:bCs/>
    </w:rPr>
  </w:style>
  <w:style w:type="paragraph" w:styleId="Balk2">
    <w:name w:val="heading 2"/>
    <w:basedOn w:val="Normal"/>
    <w:next w:val="Normal"/>
    <w:qFormat/>
    <w:rsid w:val="000778EB"/>
    <w:pPr>
      <w:keepNext/>
      <w:outlineLvl w:val="1"/>
    </w:pPr>
    <w:rPr>
      <w:rFonts w:cs="Arial"/>
      <w:bCs/>
      <w:iCs/>
      <w:szCs w:val="28"/>
    </w:rPr>
  </w:style>
  <w:style w:type="paragraph" w:styleId="Balk3">
    <w:name w:val="heading 3"/>
    <w:basedOn w:val="Normal"/>
    <w:next w:val="Normal"/>
    <w:qFormat/>
    <w:rsid w:val="000778EB"/>
    <w:pPr>
      <w:keepNext/>
      <w:outlineLvl w:val="2"/>
    </w:pPr>
    <w:rPr>
      <w:rFonts w:cs="Arial"/>
      <w:bCs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73C9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573C95"/>
    <w:pPr>
      <w:tabs>
        <w:tab w:val="center" w:pos="4536"/>
        <w:tab w:val="right" w:pos="9072"/>
      </w:tabs>
    </w:pPr>
  </w:style>
  <w:style w:type="character" w:styleId="Kpr">
    <w:name w:val="Hyperlink"/>
    <w:rsid w:val="00573C95"/>
    <w:rPr>
      <w:color w:val="0000FF"/>
      <w:u w:val="single"/>
    </w:rPr>
  </w:style>
  <w:style w:type="character" w:customStyle="1" w:styleId="stBilgiChar">
    <w:name w:val="Üst Bilgi Char"/>
    <w:link w:val="stBilgi"/>
    <w:rsid w:val="0003249D"/>
    <w:rPr>
      <w:sz w:val="24"/>
      <w:szCs w:val="24"/>
      <w:lang w:val="tr-TR" w:eastAsia="tr-TR" w:bidi="ar-SA"/>
    </w:rPr>
  </w:style>
  <w:style w:type="character" w:customStyle="1" w:styleId="AltBilgiChar">
    <w:name w:val="Alt Bilgi Char"/>
    <w:link w:val="AltBilgi"/>
    <w:rsid w:val="0003249D"/>
    <w:rPr>
      <w:sz w:val="24"/>
      <w:szCs w:val="24"/>
      <w:lang w:val="tr-TR" w:eastAsia="tr-TR" w:bidi="ar-SA"/>
    </w:rPr>
  </w:style>
  <w:style w:type="paragraph" w:customStyle="1" w:styleId="antet1">
    <w:name w:val="antet_1"/>
    <w:rsid w:val="006C4980"/>
    <w:rPr>
      <w:sz w:val="24"/>
      <w:szCs w:val="24"/>
    </w:rPr>
  </w:style>
  <w:style w:type="paragraph" w:styleId="BalonMetni">
    <w:name w:val="Balloon Text"/>
    <w:basedOn w:val="Normal"/>
    <w:link w:val="BalonMetniChar"/>
    <w:rsid w:val="00CD69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D694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72"/>
    <w:qFormat/>
    <w:rsid w:val="00DF0D78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53413"/>
    <w:pPr>
      <w:spacing w:before="100" w:beforeAutospacing="1" w:after="100" w:afterAutospacing="1"/>
    </w:pPr>
  </w:style>
  <w:style w:type="paragraph" w:customStyle="1" w:styleId="antet2">
    <w:name w:val="antet_2"/>
    <w:rsid w:val="00653CD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ib.org.tr" TargetMode="External"/><Relationship Id="rId2" Type="http://schemas.openxmlformats.org/officeDocument/2006/relationships/hyperlink" Target="mailto:oib@uib.org.tr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1D50B-532B-4C80-A389-6BC4F8EE5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9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Turkçe Antetli Kağıt</vt:lpstr>
    </vt:vector>
  </TitlesOfParts>
  <Company>Chronicle</Company>
  <LinksUpToDate>false</LinksUpToDate>
  <CharactersWithSpaces>9523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Turkçe Antetli Kağıt</dc:title>
  <dc:creator>Chronicle</dc:creator>
  <cp:lastModifiedBy>Lütfiye KILIC</cp:lastModifiedBy>
  <cp:revision>14</cp:revision>
  <cp:lastPrinted>2019-03-05T10:43:00Z</cp:lastPrinted>
  <dcterms:created xsi:type="dcterms:W3CDTF">2023-10-04T11:00:00Z</dcterms:created>
  <dcterms:modified xsi:type="dcterms:W3CDTF">2023-10-05T11:54:00Z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66189e687232aea302826cdd9b622eac34cee9a89cbe71c74b95c88f00ad4649</vt:lpwstr>
  </property>
</Properties>
</file>