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375C63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  <w:bookmarkStart w:id="0" w:name="_GoBack"/>
      <w:bookmarkEnd w:id="0"/>
    </w:p>
    <w:p w:rsidR="004D1FFC" w:rsidRPr="00B50E77" w:rsidRDefault="00375C63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OCAK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375C63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Türkiye- Ocak 2024</w:t>
      </w:r>
      <w:r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3629C" w:rsidRPr="002B7123" w:rsidTr="00364D33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3629C" w:rsidRPr="002B7123" w:rsidRDefault="0063629C" w:rsidP="00364D33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lastRenderedPageBreak/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3629C" w:rsidRPr="002B7123" w:rsidTr="00364D33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3629C" w:rsidRPr="002B7123" w:rsidRDefault="0063629C" w:rsidP="00364D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('24/'23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3629C" w:rsidRPr="002B7123" w:rsidRDefault="0063629C" w:rsidP="006362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82E0A" w:rsidRPr="0033419B" w:rsidTr="00364D33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F82E0A" w:rsidRPr="00E35C82" w:rsidRDefault="00F82E0A" w:rsidP="00F82E0A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2.711.828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2.779.940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2,5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16,2</w:t>
            </w:r>
          </w:p>
        </w:tc>
      </w:tr>
      <w:tr w:rsidR="00F82E0A" w:rsidRPr="0033419B" w:rsidTr="00364D3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RDefault="00F82E0A" w:rsidP="00F82E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2.300.530</w:t>
            </w:r>
          </w:p>
        </w:tc>
        <w:tc>
          <w:tcPr>
            <w:tcW w:w="1434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2.346.327</w:t>
            </w:r>
          </w:p>
        </w:tc>
        <w:tc>
          <w:tcPr>
            <w:tcW w:w="1338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2,0</w:t>
            </w:r>
          </w:p>
        </w:tc>
        <w:tc>
          <w:tcPr>
            <w:tcW w:w="1106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13,6</w:t>
            </w:r>
          </w:p>
        </w:tc>
      </w:tr>
      <w:tr w:rsidR="00F82E0A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RDefault="00F82E0A" w:rsidP="00F82E0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1.623.739</w:t>
            </w:r>
          </w:p>
        </w:tc>
        <w:tc>
          <w:tcPr>
            <w:tcW w:w="1434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1.422.027</w:t>
            </w:r>
          </w:p>
        </w:tc>
        <w:tc>
          <w:tcPr>
            <w:tcW w:w="1338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-12,4</w:t>
            </w:r>
          </w:p>
        </w:tc>
        <w:tc>
          <w:tcPr>
            <w:tcW w:w="1106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8,3</w:t>
            </w:r>
          </w:p>
        </w:tc>
      </w:tr>
      <w:tr w:rsidR="00F82E0A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RDefault="00F82E0A" w:rsidP="00F82E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1.173.372</w:t>
            </w:r>
          </w:p>
        </w:tc>
        <w:tc>
          <w:tcPr>
            <w:tcW w:w="1434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1.210.548</w:t>
            </w:r>
          </w:p>
        </w:tc>
        <w:tc>
          <w:tcPr>
            <w:tcW w:w="1338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3,2</w:t>
            </w:r>
          </w:p>
        </w:tc>
        <w:tc>
          <w:tcPr>
            <w:tcW w:w="1106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7,0</w:t>
            </w:r>
          </w:p>
        </w:tc>
      </w:tr>
      <w:tr w:rsidR="00F82E0A" w:rsidRPr="002B7123" w:rsidTr="00364D3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RDefault="00F82E0A" w:rsidP="00F82E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Çelik </w:t>
            </w:r>
          </w:p>
        </w:tc>
        <w:tc>
          <w:tcPr>
            <w:tcW w:w="1463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1.105.700</w:t>
            </w:r>
          </w:p>
        </w:tc>
        <w:tc>
          <w:tcPr>
            <w:tcW w:w="1434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1.129.358</w:t>
            </w:r>
          </w:p>
        </w:tc>
        <w:tc>
          <w:tcPr>
            <w:tcW w:w="1338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2,1</w:t>
            </w:r>
          </w:p>
        </w:tc>
        <w:tc>
          <w:tcPr>
            <w:tcW w:w="1106" w:type="dxa"/>
            <w:shd w:val="clear" w:color="auto" w:fill="auto"/>
            <w:noWrap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</w:rPr>
            </w:pPr>
            <w:r w:rsidRPr="00F82E0A">
              <w:rPr>
                <w:rFonts w:ascii="Arial" w:hAnsi="Arial" w:cs="Arial"/>
              </w:rPr>
              <w:t>6,6</w:t>
            </w:r>
          </w:p>
        </w:tc>
      </w:tr>
      <w:tr w:rsidR="00F82E0A" w:rsidRPr="002B7123" w:rsidTr="00F82E0A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F82E0A" w:rsidRDefault="00F82E0A" w:rsidP="00F82E0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19.324.210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20.028.204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3,6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82E0A" w:rsidRPr="00F82E0A" w:rsidRDefault="00F82E0A" w:rsidP="00F82E0A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100</w:t>
            </w:r>
          </w:p>
        </w:tc>
      </w:tr>
    </w:tbl>
    <w:p w:rsidR="0063629C" w:rsidRPr="008D1778" w:rsidRDefault="0063629C" w:rsidP="0063629C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63629C" w:rsidRDefault="0063629C" w:rsidP="0063629C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63629C" w:rsidRPr="00F11B13" w:rsidRDefault="0063629C" w:rsidP="0063629C">
      <w:pPr>
        <w:tabs>
          <w:tab w:val="left" w:pos="2340"/>
        </w:tabs>
        <w:jc w:val="both"/>
        <w:rPr>
          <w:sz w:val="20"/>
          <w:szCs w:val="20"/>
        </w:rPr>
      </w:pPr>
    </w:p>
    <w:p w:rsidR="0063629C" w:rsidRPr="00ED1483" w:rsidRDefault="0063629C" w:rsidP="0063629C">
      <w:pPr>
        <w:tabs>
          <w:tab w:val="left" w:pos="0"/>
        </w:tabs>
        <w:contextualSpacing/>
        <w:jc w:val="both"/>
      </w:pPr>
      <w:r w:rsidRPr="00ED1483">
        <w:t>Türkiye İhracatı Ocak</w:t>
      </w:r>
      <w:r w:rsidR="001D067B">
        <w:t xml:space="preserve"> 2024</w:t>
      </w:r>
      <w:r w:rsidRPr="00ED1483">
        <w:t>’</w:t>
      </w:r>
      <w:r w:rsidR="001D067B">
        <w:t>te</w:t>
      </w:r>
      <w:r w:rsidRPr="00ED1483">
        <w:t xml:space="preserve"> %</w:t>
      </w:r>
      <w:r w:rsidR="001D067B">
        <w:t>3,6</w:t>
      </w:r>
      <w:r w:rsidRPr="00ED1483">
        <w:t xml:space="preserve"> artarak </w:t>
      </w:r>
      <w:r w:rsidR="001D067B">
        <w:t>20</w:t>
      </w:r>
      <w:r w:rsidRPr="00ED1483">
        <w:t xml:space="preserve"> milyar </w:t>
      </w:r>
      <w:r w:rsidR="001D067B">
        <w:t>28</w:t>
      </w:r>
      <w:r w:rsidRPr="00ED1483">
        <w:t xml:space="preserve"> milyon USD olarak gerçekleşmiştir.</w:t>
      </w:r>
      <w:r>
        <w:t xml:space="preserve"> </w:t>
      </w:r>
      <w:r w:rsidRPr="00ED1483">
        <w:t xml:space="preserve">Ocak </w:t>
      </w:r>
      <w:r w:rsidR="001D067B">
        <w:t>2024</w:t>
      </w:r>
      <w:r w:rsidRPr="00ED1483">
        <w:t>’d</w:t>
      </w:r>
      <w:r>
        <w:t>e</w:t>
      </w:r>
      <w:r w:rsidRPr="00ED1483">
        <w:t xml:space="preserve"> otomotiv endü</w:t>
      </w:r>
      <w:r w:rsidR="001D067B">
        <w:t>strisi %2,5</w:t>
      </w:r>
      <w:r w:rsidRPr="00ED1483">
        <w:t xml:space="preserve"> ihracat </w:t>
      </w:r>
      <w:r>
        <w:t>artışı ile</w:t>
      </w:r>
      <w:r w:rsidRPr="00ED1483">
        <w:t xml:space="preserve"> Türkiye ihracatında ilk sırada yer almıştır.  </w:t>
      </w:r>
      <w:r>
        <w:t>Ocak 202</w:t>
      </w:r>
      <w:r w:rsidR="001D067B">
        <w:t>4</w:t>
      </w:r>
      <w:r>
        <w:t>’de</w:t>
      </w:r>
      <w:r w:rsidRPr="00ED1483">
        <w:t xml:space="preserve"> otomotiv endüstrisi 2</w:t>
      </w:r>
      <w:r w:rsidR="001D067B">
        <w:t>,8</w:t>
      </w:r>
      <w:r w:rsidRPr="00ED1483">
        <w:t xml:space="preserve"> </w:t>
      </w:r>
      <w:r>
        <w:t xml:space="preserve">milyar </w:t>
      </w:r>
      <w:proofErr w:type="spellStart"/>
      <w:r w:rsidRPr="00ED1483">
        <w:t>USD’lik</w:t>
      </w:r>
      <w:proofErr w:type="spellEnd"/>
      <w:r w:rsidRPr="00ED1483">
        <w:t xml:space="preserve"> ihracata imza atmıştır. Endüstrinin Türkiye ihracatından aldığı pay %1</w:t>
      </w:r>
      <w:r w:rsidR="001D067B">
        <w:t>6,2</w:t>
      </w:r>
      <w:r w:rsidRPr="00ED1483">
        <w:t xml:space="preserve"> olmuştur. </w:t>
      </w:r>
    </w:p>
    <w:p w:rsidR="0063629C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Default="0063629C" w:rsidP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200B7">
        <w:rPr>
          <w:rFonts w:ascii="Times New Roman" w:hAnsi="Times New Roman"/>
          <w:sz w:val="24"/>
          <w:szCs w:val="24"/>
        </w:rPr>
        <w:t>4’te</w:t>
      </w:r>
      <w:r w:rsidRPr="00056E9F">
        <w:rPr>
          <w:rFonts w:ascii="Times New Roman" w:hAnsi="Times New Roman"/>
          <w:sz w:val="24"/>
          <w:szCs w:val="24"/>
        </w:rPr>
        <w:t xml:space="preserve"> </w:t>
      </w:r>
      <w:r w:rsidR="003200B7">
        <w:rPr>
          <w:rFonts w:ascii="Times New Roman" w:hAnsi="Times New Roman"/>
          <w:sz w:val="24"/>
          <w:szCs w:val="24"/>
        </w:rPr>
        <w:t>Otomotiv endüstrisi %2,5</w:t>
      </w:r>
      <w:r>
        <w:rPr>
          <w:rFonts w:ascii="Times New Roman" w:hAnsi="Times New Roman"/>
          <w:sz w:val="24"/>
          <w:szCs w:val="24"/>
        </w:rPr>
        <w:t xml:space="preserve"> artış</w:t>
      </w:r>
      <w:r w:rsidRPr="00056E9F">
        <w:rPr>
          <w:rFonts w:ascii="Times New Roman" w:hAnsi="Times New Roman"/>
          <w:sz w:val="24"/>
          <w:szCs w:val="24"/>
        </w:rPr>
        <w:t xml:space="preserve"> ile 2.</w:t>
      </w:r>
      <w:r w:rsidR="003200B7">
        <w:rPr>
          <w:rFonts w:ascii="Times New Roman" w:hAnsi="Times New Roman"/>
          <w:sz w:val="24"/>
          <w:szCs w:val="24"/>
        </w:rPr>
        <w:t>8</w:t>
      </w:r>
      <w:r w:rsidRPr="00056E9F">
        <w:rPr>
          <w:rFonts w:ascii="Times New Roman" w:hAnsi="Times New Roman"/>
          <w:sz w:val="24"/>
          <w:szCs w:val="24"/>
        </w:rPr>
        <w:t xml:space="preserve"> milyar USD ihracata imza atmıştır.</w:t>
      </w:r>
    </w:p>
    <w:p w:rsidR="0063629C" w:rsidRDefault="0063629C" w:rsidP="0063629C">
      <w:pPr>
        <w:tabs>
          <w:tab w:val="left" w:pos="0"/>
        </w:tabs>
        <w:contextualSpacing/>
        <w:jc w:val="both"/>
      </w:pPr>
    </w:p>
    <w:p w:rsidR="0063629C" w:rsidRPr="003B5B07" w:rsidRDefault="003200B7" w:rsidP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milyar 780</w:t>
      </w:r>
      <w:r w:rsidR="0063629C" w:rsidRPr="003B5B07">
        <w:rPr>
          <w:rFonts w:ascii="Times New Roman" w:hAnsi="Times New Roman"/>
          <w:sz w:val="24"/>
          <w:szCs w:val="24"/>
        </w:rPr>
        <w:t xml:space="preserve"> milyon dolarlık ihracat performansı otomotiv endüstrisi tarihindeki en yüksek Ocak ayı rakamı olmuştur. 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Pr="00056E9F" w:rsidRDefault="0063629C" w:rsidP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 xml:space="preserve">Ocak ayında </w:t>
      </w:r>
      <w:r w:rsidR="00DD354F">
        <w:rPr>
          <w:rFonts w:ascii="Times New Roman" w:hAnsi="Times New Roman"/>
          <w:sz w:val="24"/>
          <w:szCs w:val="24"/>
        </w:rPr>
        <w:t>eşya taşımaya mahsus motorlu taşıtlar ve otobüs minibüs midibüs</w:t>
      </w:r>
      <w:r>
        <w:rPr>
          <w:rFonts w:ascii="Times New Roman" w:hAnsi="Times New Roman"/>
          <w:sz w:val="24"/>
          <w:szCs w:val="24"/>
        </w:rPr>
        <w:t xml:space="preserve"> ihracatı çift haneli artış göstermiştir.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</w:pPr>
    </w:p>
    <w:p w:rsidR="0063629C" w:rsidRPr="00056E9F" w:rsidRDefault="0023533A" w:rsidP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İtalya, Slovenya ve Romanya’ya</w:t>
      </w:r>
      <w:r w:rsidR="0063629C">
        <w:rPr>
          <w:rFonts w:ascii="Times New Roman" w:hAnsi="Times New Roman"/>
          <w:sz w:val="24"/>
          <w:szCs w:val="24"/>
        </w:rPr>
        <w:t xml:space="preserve"> yönelik yüksek oranlı ihracat artışları dikkat çekmiştir.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</w:pPr>
    </w:p>
    <w:p w:rsidR="0063629C" w:rsidRPr="00056E9F" w:rsidRDefault="0023533A" w:rsidP="0063629C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Diğer Avrupa</w:t>
      </w:r>
      <w:r w:rsidR="0063629C" w:rsidRPr="00056E9F">
        <w:rPr>
          <w:rFonts w:ascii="Times New Roman" w:hAnsi="Times New Roman"/>
          <w:sz w:val="24"/>
          <w:szCs w:val="24"/>
        </w:rPr>
        <w:t xml:space="preserve"> Ülkelerine </w:t>
      </w:r>
      <w:r w:rsidR="00592991">
        <w:rPr>
          <w:rFonts w:ascii="Times New Roman" w:hAnsi="Times New Roman"/>
          <w:sz w:val="24"/>
          <w:szCs w:val="24"/>
        </w:rPr>
        <w:t>%12, Afrika Ülkelerine %35</w:t>
      </w:r>
      <w:r w:rsidR="0063629C">
        <w:rPr>
          <w:rFonts w:ascii="Times New Roman" w:hAnsi="Times New Roman"/>
          <w:sz w:val="24"/>
          <w:szCs w:val="24"/>
        </w:rPr>
        <w:t xml:space="preserve"> ihracat artışı yaşanmıştır.</w:t>
      </w:r>
      <w:r w:rsidR="0063629C" w:rsidRPr="00056E9F">
        <w:rPr>
          <w:rFonts w:ascii="Times New Roman" w:hAnsi="Times New Roman"/>
          <w:sz w:val="24"/>
          <w:szCs w:val="24"/>
        </w:rPr>
        <w:t xml:space="preserve"> </w:t>
      </w:r>
    </w:p>
    <w:p w:rsidR="0063629C" w:rsidRPr="00056E9F" w:rsidRDefault="0063629C" w:rsidP="0063629C">
      <w:pPr>
        <w:pStyle w:val="ListeParagraf"/>
        <w:rPr>
          <w:rFonts w:ascii="Times New Roman" w:hAnsi="Times New Roman"/>
          <w:sz w:val="24"/>
          <w:szCs w:val="24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rPr>
          <w:rFonts w:ascii="Arial" w:hAnsi="Arial" w:cs="Arial"/>
          <w:b/>
          <w:snapToGrid w:val="0"/>
          <w:szCs w:val="20"/>
        </w:rPr>
      </w:pPr>
    </w:p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</w:t>
      </w:r>
      <w:r w:rsidR="009F2CE5">
        <w:rPr>
          <w:rFonts w:ascii="Arial" w:hAnsi="Arial" w:cs="Arial"/>
          <w:b/>
          <w:snapToGrid w:val="0"/>
          <w:szCs w:val="20"/>
        </w:rPr>
        <w:t>rkiye Otomotiv Sektörü Ocak 2024</w:t>
      </w:r>
      <w:r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63629C" w:rsidRPr="002B7123" w:rsidRDefault="0063629C" w:rsidP="0063629C">
      <w:pPr>
        <w:jc w:val="center"/>
        <w:rPr>
          <w:b/>
          <w:snapToGrid w:val="0"/>
          <w:color w:val="0000FF"/>
          <w:szCs w:val="20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079"/>
        <w:gridCol w:w="1708"/>
        <w:gridCol w:w="1183"/>
        <w:gridCol w:w="1481"/>
      </w:tblGrid>
      <w:tr w:rsidR="0063629C" w:rsidTr="0063629C">
        <w:trPr>
          <w:trHeight w:val="301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F2CE5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F2CE5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9F2CE5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24</w:t>
            </w:r>
            <w:r w:rsidR="0063629C"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9F2CE5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</w:tr>
      <w:tr w:rsidR="0063629C" w:rsidTr="0063629C">
        <w:trPr>
          <w:trHeight w:val="30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Ürün Grubu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9F2CE5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CE5" w:rsidRDefault="009F2CE5" w:rsidP="009F2C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1.138.998.844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1.170.733.485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597A90" w:rsidP="004328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42,1</w:t>
            </w:r>
          </w:p>
        </w:tc>
      </w:tr>
      <w:tr w:rsidR="009F2CE5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CE5" w:rsidRDefault="009F2CE5" w:rsidP="009F2C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893.195.658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772.898.015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-13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27,8</w:t>
            </w:r>
          </w:p>
        </w:tc>
      </w:tr>
      <w:tr w:rsidR="009F2CE5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CE5" w:rsidRDefault="009F2CE5" w:rsidP="009F2C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398.821.092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504.667.489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2</w:t>
            </w:r>
            <w:r w:rsidR="00597A9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F2CE5" w:rsidRPr="0043281A" w:rsidRDefault="009F2CE5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18,</w:t>
            </w:r>
            <w:r w:rsidR="00597A90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3281A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81A" w:rsidRDefault="0043281A" w:rsidP="004328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99.981.620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160.712.538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6</w:t>
            </w:r>
            <w:r w:rsidR="00597A9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5,</w:t>
            </w:r>
            <w:r w:rsidR="00597A90">
              <w:rPr>
                <w:rFonts w:ascii="Arial" w:hAnsi="Arial" w:cs="Arial"/>
                <w:color w:val="000000"/>
              </w:rPr>
              <w:t>8</w:t>
            </w:r>
          </w:p>
        </w:tc>
      </w:tr>
      <w:tr w:rsidR="0043281A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81A" w:rsidRDefault="0043281A" w:rsidP="004328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Çekiciler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155.282.382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139.897.463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-</w:t>
            </w:r>
            <w:r w:rsidR="00597A9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color w:val="000000"/>
              </w:rPr>
            </w:pPr>
            <w:r w:rsidRPr="0043281A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43281A" w:rsidRPr="00511D69" w:rsidTr="0063629C">
        <w:trPr>
          <w:trHeight w:val="30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81A" w:rsidRPr="00511D69" w:rsidRDefault="0043281A" w:rsidP="0043281A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2.711.827.959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2.779.865.716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81A" w:rsidRPr="0043281A" w:rsidRDefault="0043281A" w:rsidP="004328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63629C" w:rsidRPr="00511D69" w:rsidRDefault="0063629C" w:rsidP="0063629C">
      <w:pPr>
        <w:jc w:val="center"/>
        <w:rPr>
          <w:rFonts w:ascii="Arial" w:hAnsi="Arial" w:cs="Arial"/>
          <w:b/>
          <w:color w:val="00000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tomotiv Tedar</w:t>
      </w:r>
      <w:r w:rsidR="009E308E">
        <w:rPr>
          <w:b/>
          <w:snapToGrid w:val="0"/>
          <w:szCs w:val="20"/>
        </w:rPr>
        <w:t>ik Endüstrisi ihracatı Ocak 2024’te %3 artarak 1 milyar 171</w:t>
      </w:r>
      <w:r>
        <w:rPr>
          <w:b/>
          <w:snapToGrid w:val="0"/>
          <w:szCs w:val="20"/>
        </w:rPr>
        <w:t xml:space="preserve"> milyon USD olarak gerçekleşmiştir. </w:t>
      </w:r>
    </w:p>
    <w:p w:rsidR="0063629C" w:rsidRPr="002B7123" w:rsidRDefault="0063629C" w:rsidP="0063629C">
      <w:pPr>
        <w:jc w:val="both"/>
        <w:rPr>
          <w:b/>
          <w:snapToGrid w:val="0"/>
          <w:szCs w:val="20"/>
        </w:rPr>
      </w:pPr>
    </w:p>
    <w:p w:rsidR="0063629C" w:rsidRPr="002B7123" w:rsidRDefault="009E308E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%13 azalmış ve 773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>milyon USD</w:t>
      </w:r>
      <w:r w:rsidR="0063629C">
        <w:rPr>
          <w:b/>
          <w:snapToGrid w:val="0"/>
          <w:szCs w:val="20"/>
        </w:rPr>
        <w:t xml:space="preserve"> ile</w:t>
      </w:r>
      <w:r w:rsidR="0063629C" w:rsidRPr="002B7123">
        <w:rPr>
          <w:b/>
          <w:snapToGrid w:val="0"/>
          <w:szCs w:val="20"/>
        </w:rPr>
        <w:t xml:space="preserve"> </w:t>
      </w:r>
      <w:r w:rsidR="0063629C">
        <w:rPr>
          <w:b/>
          <w:snapToGrid w:val="0"/>
          <w:szCs w:val="20"/>
        </w:rPr>
        <w:t>olmuştur.</w:t>
      </w:r>
    </w:p>
    <w:p w:rsidR="0063629C" w:rsidRPr="002B7123" w:rsidRDefault="0063629C" w:rsidP="0063629C">
      <w:pPr>
        <w:jc w:val="both"/>
        <w:rPr>
          <w:b/>
          <w:snapToGrid w:val="0"/>
          <w:szCs w:val="2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9E308E">
        <w:rPr>
          <w:b/>
          <w:snapToGrid w:val="0"/>
          <w:szCs w:val="20"/>
        </w:rPr>
        <w:t>us Motorlu Taşıtlar ihracatı %27 artarak</w:t>
      </w:r>
      <w:r w:rsidR="00E106F1">
        <w:rPr>
          <w:b/>
          <w:snapToGrid w:val="0"/>
          <w:szCs w:val="20"/>
        </w:rPr>
        <w:t xml:space="preserve"> 505</w:t>
      </w:r>
      <w:r w:rsidRPr="002B7123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Otobüs-Minibüs-Midibüs ihracatı %61 artarak 161</w:t>
      </w:r>
      <w:r>
        <w:rPr>
          <w:b/>
          <w:snapToGrid w:val="0"/>
          <w:szCs w:val="20"/>
        </w:rPr>
        <w:t xml:space="preserve"> milyon USD olarak gerçekleşmiştir. Ocak ayında</w:t>
      </w:r>
      <w:r w:rsidR="00E106F1">
        <w:rPr>
          <w:b/>
          <w:snapToGrid w:val="0"/>
          <w:szCs w:val="20"/>
        </w:rPr>
        <w:t xml:space="preserve"> Çekiciler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ihracatı  %10</w:t>
      </w:r>
      <w:r>
        <w:rPr>
          <w:b/>
          <w:snapToGrid w:val="0"/>
          <w:szCs w:val="20"/>
        </w:rPr>
        <w:t xml:space="preserve"> </w:t>
      </w:r>
      <w:r w:rsidR="00E106F1">
        <w:rPr>
          <w:b/>
          <w:snapToGrid w:val="0"/>
          <w:szCs w:val="20"/>
        </w:rPr>
        <w:t>azalmıştır</w:t>
      </w:r>
      <w:r>
        <w:rPr>
          <w:b/>
          <w:snapToGrid w:val="0"/>
          <w:szCs w:val="20"/>
        </w:rPr>
        <w:t xml:space="preserve">. </w:t>
      </w:r>
    </w:p>
    <w:p w:rsidR="0063629C" w:rsidRPr="002B7123" w:rsidRDefault="0063629C" w:rsidP="0063629C">
      <w:pPr>
        <w:ind w:left="720"/>
        <w:contextualSpacing/>
        <w:rPr>
          <w:b/>
          <w:snapToGrid w:val="0"/>
          <w:szCs w:val="2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2B712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en fazla ihracat yapılan ül</w:t>
      </w:r>
      <w:r w:rsidR="001A4C3F">
        <w:rPr>
          <w:snapToGrid w:val="0"/>
          <w:szCs w:val="20"/>
        </w:rPr>
        <w:t>ke olan Almanya’ya ihracatta %2 oranında düşüş</w:t>
      </w:r>
      <w:r>
        <w:rPr>
          <w:snapToGrid w:val="0"/>
          <w:szCs w:val="20"/>
        </w:rPr>
        <w:t xml:space="preserve"> görülürken, önemli pazarlarımızdan </w:t>
      </w:r>
      <w:r w:rsidR="004B27A3">
        <w:rPr>
          <w:snapToGrid w:val="0"/>
          <w:szCs w:val="20"/>
        </w:rPr>
        <w:t xml:space="preserve">ABD’ye %21, Birleşik Krallığa %15, Romanya’ya %49, Fas’a %31, </w:t>
      </w:r>
      <w:proofErr w:type="spellStart"/>
      <w:r w:rsidR="004B27A3">
        <w:rPr>
          <w:snapToGrid w:val="0"/>
          <w:szCs w:val="20"/>
        </w:rPr>
        <w:t>Çekya’ya</w:t>
      </w:r>
      <w:proofErr w:type="spellEnd"/>
      <w:r w:rsidR="004B27A3">
        <w:rPr>
          <w:snapToGrid w:val="0"/>
          <w:szCs w:val="20"/>
        </w:rPr>
        <w:t xml:space="preserve"> %23</w:t>
      </w:r>
      <w:r>
        <w:rPr>
          <w:snapToGrid w:val="0"/>
          <w:szCs w:val="20"/>
        </w:rPr>
        <w:t xml:space="preserve"> ihracat artışı görülmüştür. Buna karşılık </w:t>
      </w:r>
      <w:r w:rsidR="001F2FA2">
        <w:rPr>
          <w:snapToGrid w:val="0"/>
          <w:szCs w:val="20"/>
        </w:rPr>
        <w:t>İspanya’ya %1</w:t>
      </w:r>
      <w:r>
        <w:rPr>
          <w:snapToGrid w:val="0"/>
          <w:szCs w:val="20"/>
        </w:rPr>
        <w:t>6 ihracat düşüşü yaşanmıştır.</w:t>
      </w:r>
    </w:p>
    <w:p w:rsidR="0063629C" w:rsidRPr="002B7123" w:rsidRDefault="0063629C" w:rsidP="0063629C">
      <w:pPr>
        <w:contextualSpacing/>
        <w:jc w:val="both"/>
        <w:rPr>
          <w:snapToGrid w:val="0"/>
          <w:color w:val="FF0000"/>
          <w:szCs w:val="20"/>
        </w:rPr>
      </w:pPr>
    </w:p>
    <w:p w:rsidR="0063629C" w:rsidRPr="00AA3127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Pr="00AA3127">
        <w:rPr>
          <w:snapToGrid w:val="0"/>
          <w:szCs w:val="20"/>
        </w:rPr>
        <w:t xml:space="preserve"> </w:t>
      </w:r>
      <w:r w:rsidR="00A97FE3">
        <w:rPr>
          <w:snapToGrid w:val="0"/>
          <w:szCs w:val="20"/>
        </w:rPr>
        <w:t>2024’t</w:t>
      </w:r>
      <w:r>
        <w:rPr>
          <w:snapToGrid w:val="0"/>
          <w:szCs w:val="20"/>
        </w:rPr>
        <w:t>e binek otomobillerde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önemli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pazarlar</w:t>
      </w:r>
      <w:r w:rsidR="00A97FE3">
        <w:rPr>
          <w:snapToGrid w:val="0"/>
          <w:szCs w:val="20"/>
        </w:rPr>
        <w:t>ımız olan Birleşik Krallığa %24, Fransa’ya %11</w:t>
      </w:r>
      <w:r w:rsidRPr="00AA3127">
        <w:rPr>
          <w:snapToGrid w:val="0"/>
          <w:szCs w:val="20"/>
        </w:rPr>
        <w:t>,</w:t>
      </w:r>
      <w:r w:rsidR="00A97FE3">
        <w:rPr>
          <w:snapToGrid w:val="0"/>
          <w:szCs w:val="20"/>
        </w:rPr>
        <w:t xml:space="preserve"> İspanya’ya %42, Polonya’ya %43, Slovenya’ya %38, Belçika’ya %21 ihracat düşüşü</w:t>
      </w:r>
      <w:r>
        <w:rPr>
          <w:snapToGrid w:val="0"/>
          <w:szCs w:val="20"/>
        </w:rPr>
        <w:t xml:space="preserve"> görülürken, </w:t>
      </w:r>
      <w:r w:rsidR="00900581">
        <w:rPr>
          <w:snapToGrid w:val="0"/>
          <w:szCs w:val="20"/>
        </w:rPr>
        <w:t>İtalya’ya %85, Almanya’ya %20, Hollanda’ya %47, Cezayir’e %100 ihracat artışı</w:t>
      </w:r>
      <w:r>
        <w:rPr>
          <w:snapToGrid w:val="0"/>
          <w:szCs w:val="20"/>
        </w:rPr>
        <w:t xml:space="preserve"> yaşanmıştır.</w:t>
      </w:r>
    </w:p>
    <w:p w:rsidR="0063629C" w:rsidRPr="00AA3127" w:rsidRDefault="0063629C" w:rsidP="0063629C">
      <w:pPr>
        <w:contextualSpacing/>
        <w:jc w:val="both"/>
        <w:rPr>
          <w:snapToGrid w:val="0"/>
          <w:color w:val="FF0000"/>
          <w:szCs w:val="20"/>
        </w:rPr>
      </w:pPr>
    </w:p>
    <w:p w:rsidR="0063629C" w:rsidRPr="00203CC7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Mahsus Motorlu Taşıtlarda en fazla ihracat yapılan ülke olan Birleşik Krallığa %</w:t>
      </w:r>
      <w:r w:rsidR="007D1D2F">
        <w:rPr>
          <w:snapToGrid w:val="0"/>
          <w:szCs w:val="20"/>
        </w:rPr>
        <w:t>60</w:t>
      </w:r>
      <w:r w:rsidRPr="00203CC7">
        <w:rPr>
          <w:snapToGrid w:val="0"/>
          <w:szCs w:val="20"/>
        </w:rPr>
        <w:t xml:space="preserve">, önemli pazarlarımızdan </w:t>
      </w:r>
      <w:r w:rsidR="007D1D2F">
        <w:rPr>
          <w:snapToGrid w:val="0"/>
          <w:szCs w:val="20"/>
        </w:rPr>
        <w:t>Slovenya’ya %72, İtalya’ya %35, Fransa’ya %45, Belçika’ya %55</w:t>
      </w:r>
      <w:r>
        <w:rPr>
          <w:snapToGrid w:val="0"/>
          <w:szCs w:val="20"/>
        </w:rPr>
        <w:t xml:space="preserve"> </w:t>
      </w:r>
      <w:r w:rsidR="007D1D2F">
        <w:rPr>
          <w:snapToGrid w:val="0"/>
          <w:szCs w:val="20"/>
        </w:rPr>
        <w:t>ihracat artışı</w:t>
      </w:r>
      <w:r w:rsidRPr="00203CC7">
        <w:rPr>
          <w:snapToGrid w:val="0"/>
          <w:szCs w:val="20"/>
        </w:rPr>
        <w:t xml:space="preserve"> yaşanırken,  </w:t>
      </w:r>
      <w:r w:rsidR="007D1D2F">
        <w:rPr>
          <w:snapToGrid w:val="0"/>
          <w:szCs w:val="20"/>
        </w:rPr>
        <w:t>İspanya’ya %68, ABD’ye %100</w:t>
      </w:r>
      <w:r>
        <w:rPr>
          <w:snapToGrid w:val="0"/>
          <w:szCs w:val="20"/>
        </w:rPr>
        <w:t xml:space="preserve"> </w:t>
      </w:r>
      <w:r w:rsidRPr="00203CC7">
        <w:rPr>
          <w:snapToGrid w:val="0"/>
          <w:szCs w:val="20"/>
        </w:rPr>
        <w:t>ihracat</w:t>
      </w:r>
      <w:r w:rsidR="007D1D2F">
        <w:rPr>
          <w:snapToGrid w:val="0"/>
          <w:szCs w:val="20"/>
        </w:rPr>
        <w:t xml:space="preserve"> düşüşü</w:t>
      </w:r>
      <w:r w:rsidRPr="00203CC7">
        <w:rPr>
          <w:snapToGrid w:val="0"/>
          <w:szCs w:val="20"/>
        </w:rPr>
        <w:t xml:space="preserve"> görülmüştür.</w:t>
      </w:r>
    </w:p>
    <w:p w:rsidR="0063629C" w:rsidRPr="007177AF" w:rsidRDefault="0063629C" w:rsidP="0063629C">
      <w:pPr>
        <w:rPr>
          <w:snapToGrid w:val="0"/>
          <w:szCs w:val="20"/>
        </w:rPr>
      </w:pPr>
    </w:p>
    <w:p w:rsidR="0063629C" w:rsidRDefault="001A28E3" w:rsidP="001A28E3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1A28E3">
        <w:rPr>
          <w:snapToGrid w:val="0"/>
          <w:szCs w:val="20"/>
        </w:rPr>
        <w:t xml:space="preserve">Otobüs-Minibüs-Midibüs </w:t>
      </w:r>
      <w:r w:rsidR="0063629C" w:rsidRPr="007878B7">
        <w:rPr>
          <w:snapToGrid w:val="0"/>
          <w:szCs w:val="20"/>
        </w:rPr>
        <w:t xml:space="preserve">ürün grubunda ise en fazla ihracat yapılan ülke olan </w:t>
      </w:r>
      <w:r>
        <w:rPr>
          <w:snapToGrid w:val="0"/>
          <w:szCs w:val="20"/>
        </w:rPr>
        <w:t>İspanya’ya %132</w:t>
      </w:r>
      <w:r w:rsidR="0063629C" w:rsidRPr="007878B7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Almanya’ya %29</w:t>
      </w:r>
      <w:r w:rsidR="0063629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Birleşik Krallığa %270</w:t>
      </w:r>
      <w:r w:rsidR="0063629C">
        <w:rPr>
          <w:snapToGrid w:val="0"/>
          <w:szCs w:val="20"/>
        </w:rPr>
        <w:t xml:space="preserve"> ihracat artışı yaşanmıştır.</w:t>
      </w:r>
    </w:p>
    <w:p w:rsidR="0063629C" w:rsidRDefault="0063629C" w:rsidP="0063629C">
      <w:pPr>
        <w:pStyle w:val="ListeParagraf"/>
        <w:rPr>
          <w:snapToGrid w:val="0"/>
          <w:szCs w:val="20"/>
        </w:rPr>
      </w:pPr>
    </w:p>
    <w:p w:rsidR="0063629C" w:rsidRPr="00936066" w:rsidRDefault="0063629C" w:rsidP="0012331F">
      <w:pPr>
        <w:contextualSpacing/>
        <w:jc w:val="both"/>
        <w:rPr>
          <w:snapToGrid w:val="0"/>
          <w:szCs w:val="20"/>
        </w:rPr>
      </w:pPr>
    </w:p>
    <w:p w:rsidR="0063629C" w:rsidRPr="00284A1F" w:rsidRDefault="0063629C" w:rsidP="0063629C">
      <w:pPr>
        <w:contextualSpacing/>
        <w:jc w:val="both"/>
        <w:rPr>
          <w:snapToGrid w:val="0"/>
          <w:szCs w:val="20"/>
        </w:rPr>
      </w:pPr>
    </w:p>
    <w:p w:rsidR="0063629C" w:rsidRDefault="0063629C" w:rsidP="0063629C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63629C" w:rsidRPr="004F5957" w:rsidTr="00364D33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63629C" w:rsidRPr="004F5957" w:rsidRDefault="0012331F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63629C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63629C" w:rsidRPr="004F5957" w:rsidRDefault="0012331F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63629C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lastRenderedPageBreak/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411.430.980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416.744.957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AB3A3D">
              <w:rPr>
                <w:rFonts w:ascii="Arial" w:hAnsi="Arial" w:cs="Arial"/>
              </w:rPr>
              <w:t>,0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300.701.123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333.133.469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AB3A3D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AB3A3D">
              <w:rPr>
                <w:rFonts w:ascii="Arial" w:hAnsi="Arial" w:cs="Arial"/>
              </w:rPr>
              <w:t>2,0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283.745.362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272.067.979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9,</w:t>
            </w:r>
            <w:r w:rsidR="00AB3A3D">
              <w:rPr>
                <w:rFonts w:ascii="Arial" w:hAnsi="Arial" w:cs="Arial"/>
              </w:rPr>
              <w:t>8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198.112.719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260.186.558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31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9,</w:t>
            </w:r>
            <w:r w:rsidR="00AB3A3D">
              <w:rPr>
                <w:rFonts w:ascii="Arial" w:hAnsi="Arial" w:cs="Arial"/>
              </w:rPr>
              <w:t>4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218.461.736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170.924.937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-2</w:t>
            </w:r>
            <w:r w:rsidR="00AB3A3D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6,</w:t>
            </w:r>
            <w:r w:rsidR="00AB3A3D">
              <w:rPr>
                <w:rFonts w:ascii="Arial" w:hAnsi="Arial" w:cs="Arial"/>
              </w:rPr>
              <w:t>2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117.508.087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139.274.760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1B5056"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5,0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137.826.402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125.824.657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</w:t>
            </w:r>
            <w:r w:rsidR="001B5056"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4,5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115.354.422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121.446.728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4,</w:t>
            </w:r>
            <w:r w:rsidR="00AB3A3D">
              <w:rPr>
                <w:rFonts w:ascii="Arial" w:hAnsi="Arial" w:cs="Arial"/>
              </w:rPr>
              <w:t>4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103.048.994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80.965.179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-2</w:t>
            </w:r>
            <w:r w:rsidR="001B5056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2,9</w:t>
            </w:r>
          </w:p>
        </w:tc>
      </w:tr>
      <w:tr w:rsidR="004A3ACA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ROMANYA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63.146.138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74.848.615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</w:t>
            </w:r>
            <w:r w:rsidR="001B5056"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2,</w:t>
            </w:r>
            <w:r w:rsidR="00AB3A3D">
              <w:rPr>
                <w:rFonts w:ascii="Arial" w:hAnsi="Arial" w:cs="Arial"/>
              </w:rPr>
              <w:t>7</w:t>
            </w:r>
          </w:p>
        </w:tc>
      </w:tr>
      <w:tr w:rsidR="004A3ACA" w:rsidRPr="004F5957" w:rsidTr="004A3AC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4A3ACA" w:rsidRPr="00704AA4" w:rsidRDefault="004A3ACA" w:rsidP="004A3ACA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1.949.335.963</w:t>
            </w:r>
          </w:p>
        </w:tc>
        <w:tc>
          <w:tcPr>
            <w:tcW w:w="1953" w:type="dxa"/>
            <w:shd w:val="clear" w:color="auto" w:fill="auto"/>
            <w:noWrap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1.995.417.839</w:t>
            </w:r>
          </w:p>
        </w:tc>
        <w:tc>
          <w:tcPr>
            <w:tcW w:w="1338" w:type="dxa"/>
            <w:shd w:val="clear" w:color="auto" w:fill="auto"/>
            <w:noWrap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</w:tcPr>
          <w:p w:rsidR="004A3ACA" w:rsidRPr="004A3ACA" w:rsidRDefault="004A3ACA" w:rsidP="004A3ACA">
            <w:pPr>
              <w:jc w:val="center"/>
              <w:rPr>
                <w:rFonts w:ascii="Arial" w:hAnsi="Arial" w:cs="Arial"/>
              </w:rPr>
            </w:pPr>
            <w:r w:rsidRPr="004A3ACA">
              <w:rPr>
                <w:rFonts w:ascii="Arial" w:hAnsi="Arial" w:cs="Arial"/>
              </w:rPr>
              <w:t>71,</w:t>
            </w:r>
            <w:r w:rsidR="00AB3A3D">
              <w:rPr>
                <w:rFonts w:ascii="Arial" w:hAnsi="Arial" w:cs="Arial"/>
              </w:rPr>
              <w:t>8</w:t>
            </w:r>
          </w:p>
        </w:tc>
      </w:tr>
      <w:tr w:rsidR="004A3ACA" w:rsidRPr="004F5957" w:rsidTr="00D37EE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4A3ACA" w:rsidRPr="00704AA4" w:rsidRDefault="004A3ACA" w:rsidP="004A3ACA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3ACA" w:rsidRPr="0043281A" w:rsidRDefault="004A3ACA" w:rsidP="004A3A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2.711.827.959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3ACA" w:rsidRPr="0043281A" w:rsidRDefault="004A3ACA" w:rsidP="004A3A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2.779.865.716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3ACA" w:rsidRPr="0043281A" w:rsidRDefault="004A3ACA" w:rsidP="004A3AC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2,5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4A3ACA" w:rsidRPr="007878B7" w:rsidRDefault="004A3ACA" w:rsidP="004A3ACA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Default="001B5056" w:rsidP="0063629C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2024’t</w:t>
      </w:r>
      <w:r w:rsidR="0063629C">
        <w:rPr>
          <w:b/>
          <w:snapToGrid w:val="0"/>
          <w:szCs w:val="20"/>
        </w:rPr>
        <w:t>e</w:t>
      </w:r>
      <w:r w:rsidR="0063629C" w:rsidRPr="002B7123">
        <w:rPr>
          <w:b/>
          <w:snapToGrid w:val="0"/>
          <w:szCs w:val="20"/>
        </w:rPr>
        <w:t xml:space="preserve"> Türkiye </w:t>
      </w:r>
      <w:r>
        <w:rPr>
          <w:b/>
          <w:snapToGrid w:val="0"/>
          <w:szCs w:val="20"/>
        </w:rPr>
        <w:t>Otomotiv İhracatında Almanya 417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 xml:space="preserve">milyon </w:t>
      </w:r>
      <w:proofErr w:type="spellStart"/>
      <w:r w:rsidR="0063629C" w:rsidRPr="002B7123">
        <w:rPr>
          <w:b/>
          <w:snapToGrid w:val="0"/>
          <w:szCs w:val="20"/>
        </w:rPr>
        <w:t>USD’lik</w:t>
      </w:r>
      <w:proofErr w:type="spellEnd"/>
      <w:r w:rsidR="0063629C" w:rsidRPr="002B7123">
        <w:rPr>
          <w:b/>
          <w:snapToGrid w:val="0"/>
          <w:szCs w:val="20"/>
        </w:rPr>
        <w:t xml:space="preserve"> ihracat ile </w:t>
      </w:r>
      <w:r w:rsidR="0063629C">
        <w:rPr>
          <w:b/>
          <w:snapToGrid w:val="0"/>
          <w:szCs w:val="20"/>
        </w:rPr>
        <w:t>en fazla ihracat yapılan ülke konumunu sürdürürken</w:t>
      </w:r>
      <w:r w:rsidR="00D569A6">
        <w:rPr>
          <w:b/>
          <w:snapToGrid w:val="0"/>
          <w:szCs w:val="20"/>
        </w:rPr>
        <w:t>, Almanya’ya yönelik ihracat %1</w:t>
      </w:r>
      <w:r w:rsidR="0063629C">
        <w:rPr>
          <w:b/>
          <w:snapToGrid w:val="0"/>
          <w:szCs w:val="20"/>
        </w:rPr>
        <w:t xml:space="preserve"> artmıştır.</w:t>
      </w:r>
    </w:p>
    <w:p w:rsidR="0063629C" w:rsidRPr="002B7123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Default="00D569A6" w:rsidP="0063629C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2024</w:t>
      </w:r>
      <w:r w:rsidR="0063629C">
        <w:rPr>
          <w:b/>
          <w:snapToGrid w:val="0"/>
          <w:szCs w:val="20"/>
        </w:rPr>
        <w:t xml:space="preserve"> yılının </w:t>
      </w:r>
      <w:r>
        <w:rPr>
          <w:b/>
          <w:snapToGrid w:val="0"/>
          <w:szCs w:val="20"/>
        </w:rPr>
        <w:t>ilk ayında, Birleşik Krallık 333</w:t>
      </w:r>
      <w:r w:rsidR="0063629C" w:rsidRPr="002B7123">
        <w:rPr>
          <w:b/>
          <w:snapToGrid w:val="0"/>
          <w:szCs w:val="20"/>
        </w:rPr>
        <w:t xml:space="preserve"> milyon </w:t>
      </w:r>
      <w:proofErr w:type="spellStart"/>
      <w:r w:rsidR="0063629C" w:rsidRPr="002B7123">
        <w:rPr>
          <w:b/>
          <w:snapToGrid w:val="0"/>
          <w:szCs w:val="20"/>
        </w:rPr>
        <w:t>USD’lik</w:t>
      </w:r>
      <w:proofErr w:type="spellEnd"/>
      <w:r w:rsidR="0063629C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63629C">
        <w:rPr>
          <w:b/>
          <w:snapToGrid w:val="0"/>
          <w:szCs w:val="20"/>
        </w:rPr>
        <w:t>eye yönelik otomoti</w:t>
      </w:r>
      <w:r>
        <w:rPr>
          <w:b/>
          <w:snapToGrid w:val="0"/>
          <w:szCs w:val="20"/>
        </w:rPr>
        <w:t>v ihracatı geçen yıla göre %11</w:t>
      </w:r>
      <w:r w:rsidR="0063629C">
        <w:rPr>
          <w:b/>
          <w:snapToGrid w:val="0"/>
          <w:szCs w:val="20"/>
        </w:rPr>
        <w:t xml:space="preserve"> artış göstermiştir. </w:t>
      </w:r>
      <w:r w:rsidR="0063629C" w:rsidRPr="002B7123">
        <w:rPr>
          <w:b/>
          <w:snapToGrid w:val="0"/>
          <w:szCs w:val="20"/>
        </w:rPr>
        <w:t xml:space="preserve"> Üçüncü büyük pazarımız konumunda yer alan </w:t>
      </w:r>
      <w:r w:rsidR="0063629C">
        <w:rPr>
          <w:b/>
          <w:snapToGrid w:val="0"/>
          <w:szCs w:val="20"/>
        </w:rPr>
        <w:t>Fran</w:t>
      </w:r>
      <w:r>
        <w:rPr>
          <w:b/>
          <w:snapToGrid w:val="0"/>
          <w:szCs w:val="20"/>
        </w:rPr>
        <w:t>sa’ya yönelik ihracatımız da %4 azalarak 272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>milyon USD olarak gerçekleşmiştir.</w:t>
      </w:r>
    </w:p>
    <w:p w:rsidR="0063629C" w:rsidRPr="00C34BEB" w:rsidRDefault="0063629C" w:rsidP="0063629C">
      <w:pPr>
        <w:contextualSpacing/>
        <w:jc w:val="both"/>
        <w:rPr>
          <w:b/>
          <w:snapToGrid w:val="0"/>
          <w:szCs w:val="20"/>
        </w:rPr>
      </w:pPr>
    </w:p>
    <w:p w:rsidR="0063629C" w:rsidRPr="00797F0B" w:rsidRDefault="0063629C" w:rsidP="0063629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>
        <w:rPr>
          <w:b/>
          <w:snapToGrid w:val="0"/>
          <w:szCs w:val="20"/>
        </w:rPr>
        <w:t xml:space="preserve"> </w:t>
      </w:r>
      <w:r w:rsidRPr="00C8607A">
        <w:rPr>
          <w:b/>
          <w:snapToGrid w:val="0"/>
          <w:szCs w:val="20"/>
        </w:rPr>
        <w:t xml:space="preserve">önemli pazarlarımızdan </w:t>
      </w:r>
      <w:r w:rsidR="000247AF">
        <w:rPr>
          <w:b/>
          <w:snapToGrid w:val="0"/>
          <w:szCs w:val="20"/>
        </w:rPr>
        <w:t>İtalya’ya %31</w:t>
      </w:r>
      <w:r w:rsidRPr="004E3E7B">
        <w:rPr>
          <w:b/>
          <w:snapToGrid w:val="0"/>
          <w:szCs w:val="20"/>
        </w:rPr>
        <w:t xml:space="preserve">, </w:t>
      </w:r>
      <w:r w:rsidR="000247AF">
        <w:rPr>
          <w:b/>
          <w:snapToGrid w:val="0"/>
          <w:szCs w:val="20"/>
        </w:rPr>
        <w:t>Slovenya’ya %19</w:t>
      </w:r>
      <w:r>
        <w:rPr>
          <w:b/>
          <w:snapToGrid w:val="0"/>
          <w:szCs w:val="20"/>
        </w:rPr>
        <w:t xml:space="preserve">, </w:t>
      </w:r>
      <w:r w:rsidR="000247AF">
        <w:rPr>
          <w:b/>
          <w:snapToGrid w:val="0"/>
          <w:szCs w:val="20"/>
        </w:rPr>
        <w:t>Romanya’ya %19</w:t>
      </w:r>
      <w:r>
        <w:rPr>
          <w:b/>
          <w:snapToGrid w:val="0"/>
          <w:szCs w:val="20"/>
        </w:rPr>
        <w:t xml:space="preserve">, </w:t>
      </w:r>
      <w:r w:rsidR="000247AF">
        <w:rPr>
          <w:b/>
          <w:snapToGrid w:val="0"/>
          <w:szCs w:val="20"/>
        </w:rPr>
        <w:t>Fas’a %39, Portekiz’e %41, Cezayir’e %424</w:t>
      </w:r>
      <w:r w:rsidRPr="004E3E7B">
        <w:rPr>
          <w:b/>
          <w:snapToGrid w:val="0"/>
          <w:szCs w:val="20"/>
        </w:rPr>
        <w:t xml:space="preserve"> ihracat artışı görülürken, </w:t>
      </w:r>
      <w:r w:rsidR="00B63D13">
        <w:rPr>
          <w:b/>
          <w:snapToGrid w:val="0"/>
          <w:szCs w:val="20"/>
        </w:rPr>
        <w:t xml:space="preserve">İspanya’ya %22, </w:t>
      </w:r>
      <w:r w:rsidR="008E1160">
        <w:rPr>
          <w:b/>
          <w:snapToGrid w:val="0"/>
          <w:szCs w:val="20"/>
        </w:rPr>
        <w:t>ABD’ye %21</w:t>
      </w:r>
      <w:r>
        <w:rPr>
          <w:b/>
          <w:snapToGrid w:val="0"/>
          <w:szCs w:val="20"/>
        </w:rPr>
        <w:t xml:space="preserve">, </w:t>
      </w:r>
      <w:r w:rsidR="007B73F3">
        <w:rPr>
          <w:b/>
          <w:snapToGrid w:val="0"/>
          <w:szCs w:val="20"/>
        </w:rPr>
        <w:t>İsrail’e %14</w:t>
      </w:r>
      <w:r w:rsidR="00A20940">
        <w:rPr>
          <w:b/>
          <w:snapToGrid w:val="0"/>
          <w:szCs w:val="20"/>
        </w:rPr>
        <w:t>, İsveç’e %48</w:t>
      </w:r>
      <w:r w:rsidRPr="004E3E7B">
        <w:rPr>
          <w:b/>
          <w:snapToGrid w:val="0"/>
          <w:szCs w:val="20"/>
        </w:rPr>
        <w:t xml:space="preserve"> ihracat düşüşü yaşanmıştır</w:t>
      </w:r>
      <w:r>
        <w:rPr>
          <w:b/>
          <w:snapToGrid w:val="0"/>
          <w:szCs w:val="20"/>
        </w:rPr>
        <w:t>.</w:t>
      </w:r>
    </w:p>
    <w:p w:rsidR="0063629C" w:rsidRDefault="0063629C" w:rsidP="0063629C">
      <w:pPr>
        <w:pStyle w:val="ListeParagraf"/>
        <w:rPr>
          <w:b/>
          <w:snapToGrid w:val="0"/>
          <w:szCs w:val="20"/>
        </w:rPr>
      </w:pPr>
    </w:p>
    <w:p w:rsidR="0063629C" w:rsidRPr="00C8607A" w:rsidRDefault="0063629C" w:rsidP="0063629C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snapToGrid w:val="0"/>
          <w:szCs w:val="20"/>
        </w:rPr>
      </w:pPr>
    </w:p>
    <w:p w:rsidR="0063629C" w:rsidRPr="006D4588" w:rsidRDefault="0063629C" w:rsidP="0063629C">
      <w:pPr>
        <w:rPr>
          <w:snapToGrid w:val="0"/>
          <w:szCs w:val="20"/>
        </w:rPr>
      </w:pPr>
    </w:p>
    <w:p w:rsidR="0063629C" w:rsidRPr="00805812" w:rsidRDefault="0063629C" w:rsidP="0063629C">
      <w:pPr>
        <w:contextualSpacing/>
        <w:rPr>
          <w:b/>
          <w:snapToGrid w:val="0"/>
          <w:color w:val="FF0000"/>
          <w:szCs w:val="20"/>
        </w:rPr>
      </w:pPr>
    </w:p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63629C" w:rsidRPr="00001556" w:rsidTr="00364D33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lastRenderedPageBreak/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F56758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63629C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F567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F56758">
              <w:rPr>
                <w:rFonts w:ascii="Arial" w:hAnsi="Arial" w:cs="Arial"/>
                <w:b/>
                <w:bCs/>
              </w:rPr>
              <w:t>4</w:t>
            </w:r>
            <w:r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2F154B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54B" w:rsidRPr="00001556" w:rsidRDefault="002F154B" w:rsidP="002F154B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1.861.223.321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1.877.065.424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B" w:rsidRPr="00F30C5D" w:rsidRDefault="00C65B9C" w:rsidP="00F30C5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67,5</w:t>
            </w:r>
          </w:p>
        </w:tc>
      </w:tr>
      <w:tr w:rsidR="00F30C5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C5D" w:rsidRPr="00001556" w:rsidRDefault="00F30C5D" w:rsidP="00F30C5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C5D" w:rsidRPr="00F30C5D" w:rsidRDefault="00F30C5D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347.485.605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C5D" w:rsidRPr="00F30C5D" w:rsidRDefault="00F30C5D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388.954.623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C5D" w:rsidRPr="00F30C5D" w:rsidRDefault="00F30C5D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</w:t>
            </w:r>
            <w:r w:rsidR="00C65B9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C5D" w:rsidRPr="00F30C5D" w:rsidRDefault="00F30C5D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</w:t>
            </w:r>
            <w:r w:rsidR="00C65B9C">
              <w:rPr>
                <w:rFonts w:ascii="Arial" w:hAnsi="Arial" w:cs="Arial"/>
                <w:bCs/>
              </w:rPr>
              <w:t>4,0</w:t>
            </w:r>
          </w:p>
        </w:tc>
      </w:tr>
      <w:tr w:rsidR="002F154B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54B" w:rsidRPr="00001556" w:rsidRDefault="002F154B" w:rsidP="002F154B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133.648.804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121.574.642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54B" w:rsidRPr="00F30C5D" w:rsidRDefault="002F154B" w:rsidP="00F30C5D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4,</w:t>
            </w:r>
            <w:r w:rsidR="00C65B9C">
              <w:rPr>
                <w:rFonts w:ascii="Arial" w:hAnsi="Arial" w:cs="Arial"/>
                <w:bCs/>
              </w:rPr>
              <w:t>4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80.765.043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108.671.538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3,9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115.601.121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107.133.392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-7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99.104.644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87.775.426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-11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18.573.034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23.339.508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0,8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11.134.464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20.238.727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0,7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13.662.872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15.114.197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0,5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17.666.600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15.035.845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A54168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A54168">
              <w:rPr>
                <w:rFonts w:ascii="Arial" w:hAnsi="Arial" w:cs="Arial"/>
                <w:bCs/>
              </w:rPr>
              <w:t>0,5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12.800.285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14.706.842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0,5</w:t>
            </w:r>
          </w:p>
        </w:tc>
      </w:tr>
      <w:tr w:rsidR="007A51C3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1C3" w:rsidRPr="00001556" w:rsidRDefault="007A51C3" w:rsidP="007A51C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162.166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255.553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1C3" w:rsidRPr="00F30C5D" w:rsidRDefault="007A51C3" w:rsidP="007A51C3">
            <w:pPr>
              <w:jc w:val="center"/>
              <w:rPr>
                <w:rFonts w:ascii="Arial" w:hAnsi="Arial" w:cs="Arial"/>
                <w:bCs/>
              </w:rPr>
            </w:pPr>
            <w:r w:rsidRPr="00F30C5D">
              <w:rPr>
                <w:rFonts w:ascii="Arial" w:hAnsi="Arial" w:cs="Arial"/>
                <w:bCs/>
              </w:rPr>
              <w:t>0,0</w:t>
            </w:r>
          </w:p>
        </w:tc>
      </w:tr>
      <w:tr w:rsidR="007A51C3" w:rsidRPr="00001556" w:rsidTr="00822BEB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1C3" w:rsidRPr="00001556" w:rsidRDefault="007A51C3" w:rsidP="007A51C3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A51C3" w:rsidRPr="0043281A" w:rsidRDefault="007A51C3" w:rsidP="007A51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2.711.827.959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A51C3" w:rsidRPr="0043281A" w:rsidRDefault="007A51C3" w:rsidP="007A51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2.779.865.716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A51C3" w:rsidRPr="0043281A" w:rsidRDefault="007A51C3" w:rsidP="007A51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2,5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1C3" w:rsidRPr="007878B7" w:rsidRDefault="007A51C3" w:rsidP="007A51C3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63629C" w:rsidRPr="00805812" w:rsidRDefault="0063629C" w:rsidP="0063629C">
      <w:pPr>
        <w:rPr>
          <w:b/>
          <w:snapToGrid w:val="0"/>
          <w:color w:val="FF0000"/>
          <w:szCs w:val="20"/>
        </w:rPr>
      </w:pPr>
    </w:p>
    <w:p w:rsidR="0063629C" w:rsidRDefault="005845EF" w:rsidP="0063629C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2024’te Avrupa Birliği ülkeleri %67,5</w:t>
      </w:r>
      <w:r w:rsidR="0063629C">
        <w:rPr>
          <w:b/>
          <w:snapToGrid w:val="0"/>
          <w:szCs w:val="20"/>
        </w:rPr>
        <w:t xml:space="preserve"> </w:t>
      </w:r>
      <w:r w:rsidR="0063629C" w:rsidRPr="00E615FC">
        <w:rPr>
          <w:b/>
          <w:snapToGrid w:val="0"/>
          <w:szCs w:val="20"/>
        </w:rPr>
        <w:t xml:space="preserve">pay ve </w:t>
      </w:r>
      <w:r>
        <w:rPr>
          <w:b/>
          <w:snapToGrid w:val="0"/>
          <w:szCs w:val="20"/>
        </w:rPr>
        <w:t>1 milyar 877</w:t>
      </w:r>
      <w:r w:rsidR="0063629C">
        <w:rPr>
          <w:b/>
          <w:snapToGrid w:val="0"/>
          <w:szCs w:val="20"/>
        </w:rPr>
        <w:t xml:space="preserve"> milyon </w:t>
      </w:r>
      <w:r w:rsidR="0063629C" w:rsidRPr="00E615FC">
        <w:rPr>
          <w:b/>
          <w:snapToGrid w:val="0"/>
          <w:szCs w:val="20"/>
        </w:rPr>
        <w:t>USD ile ülke grubu bazında ihracatta ilk sırada yer almaktadır. AB ülkelerine yönelik ihr</w:t>
      </w:r>
      <w:r>
        <w:rPr>
          <w:b/>
          <w:snapToGrid w:val="0"/>
          <w:szCs w:val="20"/>
        </w:rPr>
        <w:t>acat %1</w:t>
      </w:r>
      <w:r w:rsidR="0063629C">
        <w:rPr>
          <w:b/>
          <w:snapToGrid w:val="0"/>
          <w:szCs w:val="20"/>
        </w:rPr>
        <w:t xml:space="preserve"> artmıştır.</w:t>
      </w:r>
    </w:p>
    <w:p w:rsidR="0063629C" w:rsidRPr="0095250E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Pr="00782791" w:rsidRDefault="005845EF" w:rsidP="0063629C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>
        <w:rPr>
          <w:b/>
          <w:snapToGrid w:val="0"/>
          <w:szCs w:val="20"/>
        </w:rPr>
        <w:t>2024</w:t>
      </w:r>
      <w:r w:rsidR="0063629C" w:rsidRPr="00782791">
        <w:rPr>
          <w:b/>
          <w:snapToGrid w:val="0"/>
          <w:szCs w:val="20"/>
        </w:rPr>
        <w:t xml:space="preserve"> yılın</w:t>
      </w:r>
      <w:r w:rsidR="00E81DF6">
        <w:rPr>
          <w:b/>
          <w:snapToGrid w:val="0"/>
          <w:szCs w:val="20"/>
        </w:rPr>
        <w:t>ın</w:t>
      </w:r>
      <w:r w:rsidR="0063629C" w:rsidRPr="00782791">
        <w:rPr>
          <w:b/>
          <w:snapToGrid w:val="0"/>
          <w:szCs w:val="20"/>
        </w:rPr>
        <w:t xml:space="preserve"> ilk ayında </w:t>
      </w:r>
      <w:r>
        <w:rPr>
          <w:b/>
          <w:bCs/>
          <w:snapToGrid w:val="0"/>
          <w:szCs w:val="20"/>
        </w:rPr>
        <w:t>Diğer Avrupa Ülkelerine %12</w:t>
      </w:r>
      <w:r w:rsidR="0063629C">
        <w:rPr>
          <w:b/>
          <w:bCs/>
          <w:snapToGrid w:val="0"/>
          <w:szCs w:val="20"/>
        </w:rPr>
        <w:t>,</w:t>
      </w:r>
      <w:r w:rsidR="0063629C" w:rsidRPr="00782791">
        <w:rPr>
          <w:b/>
          <w:bCs/>
          <w:snapToGrid w:val="0"/>
          <w:szCs w:val="20"/>
        </w:rPr>
        <w:t xml:space="preserve"> </w:t>
      </w:r>
      <w:r w:rsidR="00E81DF6">
        <w:rPr>
          <w:b/>
          <w:bCs/>
          <w:snapToGrid w:val="0"/>
          <w:szCs w:val="20"/>
        </w:rPr>
        <w:t>Afrika Ülkelerine %35</w:t>
      </w:r>
      <w:r w:rsidR="0063629C" w:rsidRPr="00782791">
        <w:rPr>
          <w:b/>
          <w:bCs/>
          <w:snapToGrid w:val="0"/>
          <w:szCs w:val="20"/>
        </w:rPr>
        <w:t xml:space="preserve"> ihracat artışı</w:t>
      </w:r>
      <w:r w:rsidR="0063629C">
        <w:rPr>
          <w:b/>
          <w:bCs/>
          <w:snapToGrid w:val="0"/>
          <w:szCs w:val="20"/>
        </w:rPr>
        <w:t xml:space="preserve"> yaşanmıştır.</w:t>
      </w: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sectPr w:rsidR="00FF707A" w:rsidSect="00E118DC">
      <w:headerReference w:type="default" r:id="rId8"/>
      <w:footerReference w:type="default" r:id="rId9"/>
      <w:pgSz w:w="11906" w:h="16838" w:code="9"/>
      <w:pgMar w:top="1412" w:right="1412" w:bottom="1412" w:left="1412" w:header="709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E3" w:rsidRDefault="00AE74E3">
      <w:r>
        <w:separator/>
      </w:r>
    </w:p>
  </w:endnote>
  <w:endnote w:type="continuationSeparator" w:id="0">
    <w:p w:rsidR="00AE74E3" w:rsidRDefault="00AE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9" w:type="dxa"/>
      <w:tblLook w:val="04A0" w:firstRow="1" w:lastRow="0" w:firstColumn="1" w:lastColumn="0" w:noHBand="0" w:noVBand="1"/>
    </w:tblPr>
    <w:tblGrid>
      <w:gridCol w:w="5526"/>
      <w:gridCol w:w="3733"/>
    </w:tblGrid>
    <w:tr w:rsidR="00E118DC" w:rsidTr="00B609F3">
      <w:trPr>
        <w:trHeight w:val="1848"/>
      </w:trPr>
      <w:tc>
        <w:tcPr>
          <w:tcW w:w="5526" w:type="dxa"/>
          <w:shd w:val="clear" w:color="auto" w:fill="auto"/>
        </w:tcPr>
        <w:p w:rsidR="00E118DC" w:rsidRPr="00145492" w:rsidRDefault="00E118DC" w:rsidP="00E118D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b/>
              <w:sz w:val="10"/>
              <w:szCs w:val="10"/>
            </w:rPr>
          </w:pPr>
        </w:p>
        <w:p w:rsidR="00E118DC" w:rsidRPr="0021211C" w:rsidRDefault="00E118DC" w:rsidP="00E118D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sz w:val="16"/>
              <w:szCs w:val="16"/>
            </w:rPr>
          </w:pPr>
          <w:r w:rsidRPr="0021211C">
            <w:rPr>
              <w:b/>
              <w:sz w:val="16"/>
              <w:szCs w:val="16"/>
            </w:rPr>
            <w:t xml:space="preserve">ULUDAĞ </w:t>
          </w:r>
          <w:r>
            <w:rPr>
              <w:b/>
              <w:sz w:val="16"/>
              <w:szCs w:val="16"/>
            </w:rPr>
            <w:t xml:space="preserve">OTOMOTİV ENDÜSTRİSİ </w:t>
          </w:r>
          <w:r w:rsidRPr="0021211C">
            <w:rPr>
              <w:b/>
              <w:sz w:val="16"/>
              <w:szCs w:val="16"/>
            </w:rPr>
            <w:t xml:space="preserve">İHRACATÇILARI BİRLİĞİ </w:t>
          </w:r>
        </w:p>
        <w:p w:rsidR="00E118DC" w:rsidRPr="0021211C" w:rsidRDefault="00E118DC" w:rsidP="00E118DC">
          <w:pPr>
            <w:pStyle w:val="antet2"/>
          </w:pPr>
          <w:proofErr w:type="spellStart"/>
          <w:r w:rsidRPr="0021211C">
            <w:t>Işıktepe</w:t>
          </w:r>
          <w:proofErr w:type="spellEnd"/>
          <w:r w:rsidRPr="0021211C">
            <w:t xml:space="preserve"> OSB Mahallesi Kahverengi Cad. No:19</w:t>
          </w:r>
          <w:r w:rsidRPr="0021211C">
            <w:br/>
          </w:r>
          <w:proofErr w:type="gramStart"/>
          <w:r w:rsidRPr="0021211C">
            <w:t>16215  Nilüfer</w:t>
          </w:r>
          <w:proofErr w:type="gramEnd"/>
          <w:r w:rsidRPr="0021211C">
            <w:t xml:space="preserve"> – BURSA / TÜRKİYE</w:t>
          </w:r>
        </w:p>
        <w:p w:rsidR="00E118DC" w:rsidRPr="0021211C" w:rsidRDefault="00E118DC" w:rsidP="00E118DC">
          <w:pPr>
            <w:pStyle w:val="antet2"/>
          </w:pPr>
          <w:r w:rsidRPr="0021211C">
            <w:t xml:space="preserve">Tel: +90 224 219 10 00 (PBX) </w:t>
          </w:r>
          <w:r w:rsidRPr="0021211C">
            <w:br/>
          </w:r>
          <w:proofErr w:type="spellStart"/>
          <w:r w:rsidRPr="0021211C">
            <w:t>Fax</w:t>
          </w:r>
          <w:proofErr w:type="spellEnd"/>
          <w:r w:rsidRPr="0021211C">
            <w:t>: +90 224 219 10 90</w:t>
          </w:r>
        </w:p>
        <w:p w:rsidR="00E118DC" w:rsidRDefault="00E118DC" w:rsidP="00E118DC">
          <w:pPr>
            <w:pStyle w:val="antet2"/>
          </w:pPr>
          <w:r w:rsidRPr="0021211C">
            <w:rPr>
              <w:bCs/>
            </w:rPr>
            <w:t xml:space="preserve">E-posta: </w:t>
          </w:r>
          <w:hyperlink r:id="rId1" w:history="1">
            <w:r w:rsidRPr="00C80BFA">
              <w:rPr>
                <w:rStyle w:val="Kpr"/>
              </w:rPr>
              <w:t>oib@uib.org.tr</w:t>
            </w:r>
          </w:hyperlink>
          <w:r w:rsidRPr="0021211C">
            <w:rPr>
              <w:bCs/>
            </w:rPr>
            <w:br/>
          </w:r>
          <w:r w:rsidRPr="0021211C">
            <w:t xml:space="preserve">Kep: </w:t>
          </w:r>
          <w:hyperlink r:id="rId2" w:history="1">
            <w:r w:rsidRPr="0021211C">
              <w:rPr>
                <w:rStyle w:val="Kpr"/>
              </w:rPr>
              <w:t>uib@hs01.kep.tr</w:t>
            </w:r>
          </w:hyperlink>
          <w:r w:rsidRPr="0021211C">
            <w:t xml:space="preserve"> </w:t>
          </w:r>
          <w:r w:rsidRPr="0021211C">
            <w:rPr>
              <w:bCs/>
            </w:rPr>
            <w:br/>
          </w:r>
          <w:r w:rsidRPr="0021211C">
            <w:t xml:space="preserve">Web: </w:t>
          </w:r>
          <w:hyperlink r:id="rId3" w:history="1">
            <w:r w:rsidRPr="0021211C">
              <w:rPr>
                <w:rStyle w:val="Kpr"/>
              </w:rPr>
              <w:t>www.oib.org.tr</w:t>
            </w:r>
          </w:hyperlink>
        </w:p>
      </w:tc>
      <w:tc>
        <w:tcPr>
          <w:tcW w:w="3733" w:type="dxa"/>
          <w:shd w:val="clear" w:color="auto" w:fill="auto"/>
        </w:tcPr>
        <w:p w:rsidR="00E118DC" w:rsidRDefault="00E118DC" w:rsidP="00E118DC">
          <w:pPr>
            <w:pStyle w:val="antet2"/>
            <w:jc w:val="right"/>
          </w:pPr>
        </w:p>
        <w:p w:rsidR="00E118DC" w:rsidRPr="00555634" w:rsidRDefault="00E118DC" w:rsidP="00E118DC">
          <w:pPr>
            <w:jc w:val="right"/>
          </w:pPr>
          <w:r>
            <w:object w:dxaOrig="11065" w:dyaOrig="32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4" type="#_x0000_t75" style="width:111.75pt;height:32.25pt">
                <v:imagedata r:id="rId4" o:title=""/>
              </v:shape>
              <o:OLEObject Type="Embed" ProgID="PBrush" ShapeID="_x0000_i1054" DrawAspect="Content" ObjectID="_1768652406" r:id="rId5"/>
            </w:object>
          </w:r>
        </w:p>
        <w:p w:rsidR="00E118DC" w:rsidRDefault="00E118DC" w:rsidP="00E118DC">
          <w:pPr>
            <w:jc w:val="right"/>
          </w:pPr>
        </w:p>
        <w:p w:rsidR="00E118DC" w:rsidRPr="00555634" w:rsidRDefault="00E118DC" w:rsidP="00E118DC">
          <w:pPr>
            <w:jc w:val="right"/>
          </w:pPr>
        </w:p>
      </w:tc>
    </w:tr>
  </w:tbl>
  <w:p w:rsidR="005C0954" w:rsidRDefault="005C0954" w:rsidP="00E118DC">
    <w:pPr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E3" w:rsidRDefault="00AE74E3">
      <w:r>
        <w:separator/>
      </w:r>
    </w:p>
  </w:footnote>
  <w:footnote w:type="continuationSeparator" w:id="0">
    <w:p w:rsidR="00AE74E3" w:rsidRDefault="00AE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5C0954" w:rsidTr="006D78E5">
      <w:tc>
        <w:tcPr>
          <w:tcW w:w="1800" w:type="pct"/>
        </w:tcPr>
        <w:p w:rsidR="005C0954" w:rsidRPr="00520962" w:rsidRDefault="005C095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7" name="Resim 7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5C0954" w:rsidRDefault="005C0954" w:rsidP="006D78E5">
          <w:pPr>
            <w:pStyle w:val="stBilgi"/>
            <w:jc w:val="center"/>
          </w:pPr>
        </w:p>
      </w:tc>
      <w:tc>
        <w:tcPr>
          <w:tcW w:w="1457" w:type="pct"/>
        </w:tcPr>
        <w:p w:rsidR="005C0954" w:rsidRDefault="005C0954" w:rsidP="008018EA">
          <w:pPr>
            <w:pStyle w:val="stBilgi"/>
            <w:jc w:val="right"/>
          </w:pPr>
        </w:p>
      </w:tc>
    </w:tr>
  </w:tbl>
  <w:p w:rsidR="005C0954" w:rsidRDefault="005C0954" w:rsidP="00BC6D24"/>
  <w:p w:rsidR="005C0954" w:rsidRDefault="005C09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288"/>
    <w:rsid w:val="00013791"/>
    <w:rsid w:val="000146AB"/>
    <w:rsid w:val="00014E93"/>
    <w:rsid w:val="0001570B"/>
    <w:rsid w:val="00021A06"/>
    <w:rsid w:val="00023542"/>
    <w:rsid w:val="0002414A"/>
    <w:rsid w:val="000247AF"/>
    <w:rsid w:val="00024A8A"/>
    <w:rsid w:val="00025110"/>
    <w:rsid w:val="00025472"/>
    <w:rsid w:val="00030690"/>
    <w:rsid w:val="0003195E"/>
    <w:rsid w:val="0003249D"/>
    <w:rsid w:val="00032BD8"/>
    <w:rsid w:val="00035C7A"/>
    <w:rsid w:val="0003611E"/>
    <w:rsid w:val="0003640E"/>
    <w:rsid w:val="00037697"/>
    <w:rsid w:val="000376B4"/>
    <w:rsid w:val="00037E55"/>
    <w:rsid w:val="00040792"/>
    <w:rsid w:val="00040E98"/>
    <w:rsid w:val="000422D4"/>
    <w:rsid w:val="00042F6A"/>
    <w:rsid w:val="00043730"/>
    <w:rsid w:val="00046C90"/>
    <w:rsid w:val="000508C5"/>
    <w:rsid w:val="000511D6"/>
    <w:rsid w:val="00053173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BCB"/>
    <w:rsid w:val="000A4EBF"/>
    <w:rsid w:val="000B0E8F"/>
    <w:rsid w:val="000B10B3"/>
    <w:rsid w:val="000B1446"/>
    <w:rsid w:val="000B2A17"/>
    <w:rsid w:val="000B4C69"/>
    <w:rsid w:val="000B6832"/>
    <w:rsid w:val="000C1882"/>
    <w:rsid w:val="000C1B88"/>
    <w:rsid w:val="000C289C"/>
    <w:rsid w:val="000C3D9D"/>
    <w:rsid w:val="000C44EE"/>
    <w:rsid w:val="000C4EE8"/>
    <w:rsid w:val="000D0700"/>
    <w:rsid w:val="000D2F95"/>
    <w:rsid w:val="000D407F"/>
    <w:rsid w:val="000D7D2C"/>
    <w:rsid w:val="000E01E0"/>
    <w:rsid w:val="000E1270"/>
    <w:rsid w:val="000E3260"/>
    <w:rsid w:val="000E327B"/>
    <w:rsid w:val="000E5320"/>
    <w:rsid w:val="000E62DF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331F"/>
    <w:rsid w:val="0012438E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0F79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17F"/>
    <w:rsid w:val="001A2283"/>
    <w:rsid w:val="001A28CC"/>
    <w:rsid w:val="001A28E3"/>
    <w:rsid w:val="001A4C3F"/>
    <w:rsid w:val="001A6601"/>
    <w:rsid w:val="001B08C0"/>
    <w:rsid w:val="001B3EB9"/>
    <w:rsid w:val="001B5056"/>
    <w:rsid w:val="001B6C84"/>
    <w:rsid w:val="001C0FE2"/>
    <w:rsid w:val="001C1312"/>
    <w:rsid w:val="001C13F1"/>
    <w:rsid w:val="001C3515"/>
    <w:rsid w:val="001C640F"/>
    <w:rsid w:val="001D067B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1F2FA2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33A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106B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6A79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154B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0B7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5C63"/>
    <w:rsid w:val="003777E1"/>
    <w:rsid w:val="00377DC0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50C4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3F643F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281A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3451"/>
    <w:rsid w:val="004A3ACA"/>
    <w:rsid w:val="004A6D3B"/>
    <w:rsid w:val="004B0003"/>
    <w:rsid w:val="004B0BA8"/>
    <w:rsid w:val="004B27A3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E6E5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1CD4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45EF"/>
    <w:rsid w:val="00586307"/>
    <w:rsid w:val="005908C1"/>
    <w:rsid w:val="00592074"/>
    <w:rsid w:val="00592991"/>
    <w:rsid w:val="0059342F"/>
    <w:rsid w:val="00593CE0"/>
    <w:rsid w:val="00594A06"/>
    <w:rsid w:val="00594A11"/>
    <w:rsid w:val="00597604"/>
    <w:rsid w:val="00597A90"/>
    <w:rsid w:val="00597B3A"/>
    <w:rsid w:val="005A2E78"/>
    <w:rsid w:val="005A4AE3"/>
    <w:rsid w:val="005A5845"/>
    <w:rsid w:val="005A690E"/>
    <w:rsid w:val="005B101C"/>
    <w:rsid w:val="005B21CD"/>
    <w:rsid w:val="005B4EDF"/>
    <w:rsid w:val="005B71E0"/>
    <w:rsid w:val="005C0753"/>
    <w:rsid w:val="005C0954"/>
    <w:rsid w:val="005C21A7"/>
    <w:rsid w:val="005C3EB1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5860"/>
    <w:rsid w:val="0061731F"/>
    <w:rsid w:val="00617771"/>
    <w:rsid w:val="006205B2"/>
    <w:rsid w:val="0062100F"/>
    <w:rsid w:val="006233D5"/>
    <w:rsid w:val="00626DBB"/>
    <w:rsid w:val="00636052"/>
    <w:rsid w:val="0063629C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2B0F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5F66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47900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086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51C3"/>
    <w:rsid w:val="007A625E"/>
    <w:rsid w:val="007B73F3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F1B"/>
    <w:rsid w:val="007D0211"/>
    <w:rsid w:val="007D1D2F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A8C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2B85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008"/>
    <w:rsid w:val="00860971"/>
    <w:rsid w:val="00862897"/>
    <w:rsid w:val="008642AA"/>
    <w:rsid w:val="008675D5"/>
    <w:rsid w:val="00871C64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1160"/>
    <w:rsid w:val="008E216C"/>
    <w:rsid w:val="008E467B"/>
    <w:rsid w:val="008F22C0"/>
    <w:rsid w:val="008F3B92"/>
    <w:rsid w:val="008F56A0"/>
    <w:rsid w:val="008F7531"/>
    <w:rsid w:val="00900581"/>
    <w:rsid w:val="00902275"/>
    <w:rsid w:val="0090336B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377FF"/>
    <w:rsid w:val="00937C8D"/>
    <w:rsid w:val="009422E5"/>
    <w:rsid w:val="00944C67"/>
    <w:rsid w:val="009478D1"/>
    <w:rsid w:val="00951614"/>
    <w:rsid w:val="00951DEE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87147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3AF8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3B47"/>
    <w:rsid w:val="009D46A9"/>
    <w:rsid w:val="009D49E2"/>
    <w:rsid w:val="009D6A9D"/>
    <w:rsid w:val="009D782D"/>
    <w:rsid w:val="009D7F9C"/>
    <w:rsid w:val="009E07AB"/>
    <w:rsid w:val="009E0D3A"/>
    <w:rsid w:val="009E143B"/>
    <w:rsid w:val="009E1CC4"/>
    <w:rsid w:val="009E25A1"/>
    <w:rsid w:val="009E308E"/>
    <w:rsid w:val="009E4D46"/>
    <w:rsid w:val="009E5893"/>
    <w:rsid w:val="009E5CC7"/>
    <w:rsid w:val="009F02D8"/>
    <w:rsid w:val="009F2CE5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0940"/>
    <w:rsid w:val="00A217D3"/>
    <w:rsid w:val="00A2550E"/>
    <w:rsid w:val="00A265F6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168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41A0"/>
    <w:rsid w:val="00A853E4"/>
    <w:rsid w:val="00A859E7"/>
    <w:rsid w:val="00A86E35"/>
    <w:rsid w:val="00A87038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FE3"/>
    <w:rsid w:val="00AA3127"/>
    <w:rsid w:val="00AA36C8"/>
    <w:rsid w:val="00AB0088"/>
    <w:rsid w:val="00AB0154"/>
    <w:rsid w:val="00AB3A3D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4E3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411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414"/>
    <w:rsid w:val="00B63CC5"/>
    <w:rsid w:val="00B63D13"/>
    <w:rsid w:val="00B65667"/>
    <w:rsid w:val="00B67A1D"/>
    <w:rsid w:val="00B7047A"/>
    <w:rsid w:val="00B7259F"/>
    <w:rsid w:val="00B73E7A"/>
    <w:rsid w:val="00B7429D"/>
    <w:rsid w:val="00B752DF"/>
    <w:rsid w:val="00B75A45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6BD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1382"/>
    <w:rsid w:val="00C12289"/>
    <w:rsid w:val="00C1419B"/>
    <w:rsid w:val="00C14469"/>
    <w:rsid w:val="00C144CB"/>
    <w:rsid w:val="00C14BAA"/>
    <w:rsid w:val="00C16418"/>
    <w:rsid w:val="00C1768C"/>
    <w:rsid w:val="00C20264"/>
    <w:rsid w:val="00C20A94"/>
    <w:rsid w:val="00C24233"/>
    <w:rsid w:val="00C30E17"/>
    <w:rsid w:val="00C3384E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7CD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B9C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2253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1782"/>
    <w:rsid w:val="00D539C7"/>
    <w:rsid w:val="00D53A23"/>
    <w:rsid w:val="00D54432"/>
    <w:rsid w:val="00D56530"/>
    <w:rsid w:val="00D569A6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8FE"/>
    <w:rsid w:val="00DA189F"/>
    <w:rsid w:val="00DA1E69"/>
    <w:rsid w:val="00DA340F"/>
    <w:rsid w:val="00DA37BE"/>
    <w:rsid w:val="00DA4C36"/>
    <w:rsid w:val="00DA5245"/>
    <w:rsid w:val="00DB0954"/>
    <w:rsid w:val="00DB20BA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354F"/>
    <w:rsid w:val="00DE185A"/>
    <w:rsid w:val="00DE350A"/>
    <w:rsid w:val="00DE3B52"/>
    <w:rsid w:val="00DE6E52"/>
    <w:rsid w:val="00DE6EC7"/>
    <w:rsid w:val="00DE79F4"/>
    <w:rsid w:val="00DF0D78"/>
    <w:rsid w:val="00DF1C0B"/>
    <w:rsid w:val="00DF2FBB"/>
    <w:rsid w:val="00DF38E5"/>
    <w:rsid w:val="00DF6C12"/>
    <w:rsid w:val="00E00985"/>
    <w:rsid w:val="00E01003"/>
    <w:rsid w:val="00E072F2"/>
    <w:rsid w:val="00E106A2"/>
    <w:rsid w:val="00E106F1"/>
    <w:rsid w:val="00E118DC"/>
    <w:rsid w:val="00E11BB3"/>
    <w:rsid w:val="00E12715"/>
    <w:rsid w:val="00E136DF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3B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1DF6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7E7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C5D"/>
    <w:rsid w:val="00F30E10"/>
    <w:rsid w:val="00F32317"/>
    <w:rsid w:val="00F350B4"/>
    <w:rsid w:val="00F35663"/>
    <w:rsid w:val="00F36D0B"/>
    <w:rsid w:val="00F41970"/>
    <w:rsid w:val="00F41C92"/>
    <w:rsid w:val="00F47B9F"/>
    <w:rsid w:val="00F503B4"/>
    <w:rsid w:val="00F53816"/>
    <w:rsid w:val="00F548B6"/>
    <w:rsid w:val="00F56758"/>
    <w:rsid w:val="00F600E0"/>
    <w:rsid w:val="00F60F41"/>
    <w:rsid w:val="00F62A67"/>
    <w:rsid w:val="00F63898"/>
    <w:rsid w:val="00F65CB8"/>
    <w:rsid w:val="00F6708B"/>
    <w:rsid w:val="00F6749A"/>
    <w:rsid w:val="00F74922"/>
    <w:rsid w:val="00F76303"/>
    <w:rsid w:val="00F7732A"/>
    <w:rsid w:val="00F81027"/>
    <w:rsid w:val="00F81063"/>
    <w:rsid w:val="00F82E0A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A4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6C49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83F8D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uib@hs01.kep.tr" TargetMode="External"/><Relationship Id="rId1" Type="http://schemas.openxmlformats.org/officeDocument/2006/relationships/hyperlink" Target="mailto:oib@uib.org.t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6FC9-F63D-4C4F-82DA-E7905DCB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21</cp:revision>
  <cp:lastPrinted>2019-03-05T10:43:00Z</cp:lastPrinted>
  <dcterms:created xsi:type="dcterms:W3CDTF">2024-01-03T06:09:00Z</dcterms:created>
  <dcterms:modified xsi:type="dcterms:W3CDTF">2024-02-05T12:34:00Z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