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44D" w:rsidRPr="00B2744D" w:rsidRDefault="00B2744D" w:rsidP="00B2744D">
      <w:pPr>
        <w:pStyle w:val="ListeParagraf"/>
        <w:numPr>
          <w:ilvl w:val="0"/>
          <w:numId w:val="1"/>
        </w:numPr>
        <w:spacing w:beforeAutospacing="1" w:after="100" w:afterAutospacing="1" w:line="240" w:lineRule="auto"/>
        <w:rPr>
          <w:rFonts w:eastAsia="Times New Roman" w:cs="Times New Roman"/>
          <w:sz w:val="24"/>
          <w:szCs w:val="24"/>
          <w:lang w:eastAsia="tr-TR"/>
        </w:rPr>
      </w:pPr>
      <w:r w:rsidRPr="00B2744D">
        <w:rPr>
          <w:rFonts w:eastAsia="Times New Roman" w:cs="Times New Roman"/>
          <w:b/>
          <w:bCs/>
          <w:sz w:val="48"/>
          <w:szCs w:val="48"/>
          <w:lang w:eastAsia="tr-TR"/>
        </w:rPr>
        <w:t xml:space="preserve">UİB İHRACATI 2018’E ARTIŞLA BAŞLADI… </w:t>
      </w:r>
    </w:p>
    <w:p w:rsidR="00B2744D" w:rsidRPr="00B2744D" w:rsidRDefault="00B2744D" w:rsidP="00B2744D">
      <w:pPr>
        <w:spacing w:before="100" w:beforeAutospacing="1" w:after="100" w:afterAutospacing="1" w:line="240" w:lineRule="auto"/>
        <w:jc w:val="both"/>
        <w:rPr>
          <w:rFonts w:eastAsia="Times New Roman" w:cs="Times New Roman"/>
          <w:sz w:val="24"/>
          <w:szCs w:val="24"/>
          <w:lang w:eastAsia="tr-TR"/>
        </w:rPr>
      </w:pPr>
      <w:r w:rsidRPr="00B2744D">
        <w:rPr>
          <w:rFonts w:eastAsia="Times New Roman" w:cs="Times New Roman"/>
          <w:b/>
          <w:bCs/>
          <w:sz w:val="24"/>
          <w:szCs w:val="24"/>
          <w:lang w:eastAsia="tr-TR"/>
        </w:rPr>
        <w:t xml:space="preserve">BURSA – </w:t>
      </w:r>
      <w:r w:rsidRPr="00B2744D">
        <w:rPr>
          <w:rFonts w:eastAsia="Times New Roman" w:cs="Times New Roman"/>
          <w:sz w:val="24"/>
          <w:szCs w:val="24"/>
          <w:lang w:eastAsia="tr-TR"/>
        </w:rPr>
        <w:t xml:space="preserve">  Türkiye’nin Genel Sekreterlik bazında en fazla ihracat yapan ikinci birliği olan Uludağ İhracatçı Birlikleri (UİB) ihracat artışını 2018’in ilk ayında da sürdürdü. Ocak ayında geçen yılın aynı dönemine göre yüzde 13,22’lik artışla 2 milyar 362 milyon 936 bin dolarlık ihracata imza atan </w:t>
      </w:r>
      <w:proofErr w:type="spellStart"/>
      <w:r w:rsidRPr="00B2744D">
        <w:rPr>
          <w:rFonts w:eastAsia="Times New Roman" w:cs="Times New Roman"/>
          <w:sz w:val="24"/>
          <w:szCs w:val="24"/>
          <w:lang w:eastAsia="tr-TR"/>
        </w:rPr>
        <w:t>UİB’in</w:t>
      </w:r>
      <w:proofErr w:type="spellEnd"/>
      <w:r w:rsidRPr="00B2744D">
        <w:rPr>
          <w:rFonts w:eastAsia="Times New Roman" w:cs="Times New Roman"/>
          <w:sz w:val="24"/>
          <w:szCs w:val="24"/>
          <w:lang w:eastAsia="tr-TR"/>
        </w:rPr>
        <w:t xml:space="preserve"> geriye dönük 12 aylık ihracatı ise yüzde 18,11’lik artışla 29 milyar 584 milyon 97 bin dolar seviyelerin</w:t>
      </w:r>
      <w:bookmarkStart w:id="0" w:name="_GoBack"/>
      <w:bookmarkEnd w:id="0"/>
      <w:r w:rsidRPr="00B2744D">
        <w:rPr>
          <w:rFonts w:eastAsia="Times New Roman" w:cs="Times New Roman"/>
          <w:sz w:val="24"/>
          <w:szCs w:val="24"/>
          <w:lang w:eastAsia="tr-TR"/>
        </w:rPr>
        <w:t>e geldi.</w:t>
      </w:r>
    </w:p>
    <w:p w:rsidR="00B2744D" w:rsidRPr="00B2744D" w:rsidRDefault="00B2744D" w:rsidP="00B2744D">
      <w:pPr>
        <w:shd w:val="clear" w:color="auto" w:fill="FFFFFF"/>
        <w:spacing w:before="100" w:beforeAutospacing="1" w:after="100" w:afterAutospacing="1" w:line="240" w:lineRule="auto"/>
        <w:jc w:val="both"/>
        <w:rPr>
          <w:rFonts w:eastAsia="Times New Roman" w:cs="Times New Roman"/>
          <w:sz w:val="24"/>
          <w:szCs w:val="24"/>
          <w:lang w:eastAsia="tr-TR"/>
        </w:rPr>
      </w:pPr>
      <w:r w:rsidRPr="00B2744D">
        <w:rPr>
          <w:rFonts w:eastAsia="Times New Roman" w:cs="Times New Roman"/>
          <w:sz w:val="24"/>
          <w:szCs w:val="24"/>
          <w:lang w:eastAsia="tr-TR"/>
        </w:rPr>
        <w:t xml:space="preserve">UİB, 2018 yılına ihracat artışı ile başladı. 2017 yılında </w:t>
      </w:r>
      <w:proofErr w:type="gramStart"/>
      <w:r w:rsidRPr="00B2744D">
        <w:rPr>
          <w:rFonts w:eastAsia="Times New Roman" w:cs="Times New Roman"/>
          <w:sz w:val="24"/>
          <w:szCs w:val="24"/>
          <w:lang w:eastAsia="tr-TR"/>
        </w:rPr>
        <w:t>29.3</w:t>
      </w:r>
      <w:proofErr w:type="gramEnd"/>
      <w:r w:rsidRPr="00B2744D">
        <w:rPr>
          <w:rFonts w:eastAsia="Times New Roman" w:cs="Times New Roman"/>
          <w:sz w:val="24"/>
          <w:szCs w:val="24"/>
          <w:lang w:eastAsia="tr-TR"/>
        </w:rPr>
        <w:t xml:space="preserve"> milyar dolarlık ihracat rakamını yakalayan UİB, başarılı performansını Ocak ayına da taşıdı. </w:t>
      </w:r>
    </w:p>
    <w:p w:rsidR="00B2744D" w:rsidRPr="00B2744D" w:rsidRDefault="00B2744D" w:rsidP="00B2744D">
      <w:pPr>
        <w:shd w:val="clear" w:color="auto" w:fill="FFFFFF"/>
        <w:spacing w:before="100" w:beforeAutospacing="1" w:after="100" w:afterAutospacing="1" w:line="240" w:lineRule="auto"/>
        <w:jc w:val="both"/>
        <w:rPr>
          <w:rFonts w:eastAsia="Times New Roman" w:cs="Times New Roman"/>
          <w:sz w:val="24"/>
          <w:szCs w:val="24"/>
          <w:lang w:eastAsia="tr-TR"/>
        </w:rPr>
      </w:pPr>
      <w:r w:rsidRPr="00B2744D">
        <w:rPr>
          <w:rFonts w:eastAsia="Times New Roman" w:cs="Times New Roman"/>
          <w:sz w:val="24"/>
          <w:szCs w:val="24"/>
          <w:lang w:eastAsia="tr-TR"/>
        </w:rPr>
        <w:t xml:space="preserve">Bu yılın ilk ayında ihracatını yüzde 13,22 oranında artıran UİB, 2 milyar 362 milyon 936 bin dolarlık ihracata imza attı. </w:t>
      </w:r>
      <w:proofErr w:type="spellStart"/>
      <w:r w:rsidRPr="00B2744D">
        <w:rPr>
          <w:rFonts w:eastAsia="Times New Roman" w:cs="Times New Roman"/>
          <w:sz w:val="24"/>
          <w:szCs w:val="24"/>
          <w:lang w:eastAsia="tr-TR"/>
        </w:rPr>
        <w:t>UİB’in</w:t>
      </w:r>
      <w:proofErr w:type="spellEnd"/>
      <w:r w:rsidRPr="00B2744D">
        <w:rPr>
          <w:rFonts w:eastAsia="Times New Roman" w:cs="Times New Roman"/>
          <w:sz w:val="24"/>
          <w:szCs w:val="24"/>
          <w:lang w:eastAsia="tr-TR"/>
        </w:rPr>
        <w:t xml:space="preserve"> geriye dönük 12 aylık ihracatı ise yüzde 18,11 artarak 29,5 milyar dolar seviyelerinde gerçekleşti.</w:t>
      </w:r>
    </w:p>
    <w:p w:rsidR="00B2744D" w:rsidRPr="00B2744D" w:rsidRDefault="00B2744D" w:rsidP="00B2744D">
      <w:pPr>
        <w:shd w:val="clear" w:color="auto" w:fill="FFFFFF"/>
        <w:spacing w:before="100" w:beforeAutospacing="1" w:after="100" w:afterAutospacing="1" w:line="240" w:lineRule="auto"/>
        <w:jc w:val="both"/>
        <w:rPr>
          <w:rFonts w:eastAsia="Times New Roman" w:cs="Times New Roman"/>
          <w:sz w:val="24"/>
          <w:szCs w:val="24"/>
          <w:lang w:eastAsia="tr-TR"/>
        </w:rPr>
      </w:pPr>
      <w:r w:rsidRPr="00B2744D">
        <w:rPr>
          <w:rFonts w:eastAsia="Times New Roman" w:cs="Times New Roman"/>
          <w:b/>
          <w:bCs/>
          <w:sz w:val="24"/>
          <w:szCs w:val="24"/>
          <w:lang w:eastAsia="tr-TR"/>
        </w:rPr>
        <w:t xml:space="preserve">İhracat artışı 2018’de de devam edecek… </w:t>
      </w:r>
    </w:p>
    <w:p w:rsidR="00B2744D" w:rsidRPr="00B2744D" w:rsidRDefault="00B2744D" w:rsidP="00B2744D">
      <w:pPr>
        <w:shd w:val="clear" w:color="auto" w:fill="FFFFFF"/>
        <w:spacing w:before="100" w:beforeAutospacing="1" w:after="100" w:afterAutospacing="1" w:line="240" w:lineRule="auto"/>
        <w:jc w:val="both"/>
        <w:rPr>
          <w:rFonts w:eastAsia="Times New Roman" w:cs="Times New Roman"/>
          <w:sz w:val="24"/>
          <w:szCs w:val="24"/>
          <w:lang w:eastAsia="tr-TR"/>
        </w:rPr>
      </w:pPr>
      <w:r w:rsidRPr="00B2744D">
        <w:rPr>
          <w:rFonts w:eastAsia="Times New Roman" w:cs="Times New Roman"/>
          <w:sz w:val="24"/>
          <w:szCs w:val="24"/>
          <w:lang w:eastAsia="tr-TR"/>
        </w:rPr>
        <w:t xml:space="preserve">UİB olarak 2017 yılında başarılı bir performans ortaya koyduklarını ifade eden UİB Koordinatör Başkanı Orhan Sabuncu, “Birlik olarak, 2017 yılında ihracatımızı yaklaşık yüzde 20 oranında artırarak </w:t>
      </w:r>
      <w:proofErr w:type="gramStart"/>
      <w:r w:rsidRPr="00B2744D">
        <w:rPr>
          <w:rFonts w:eastAsia="Times New Roman" w:cs="Times New Roman"/>
          <w:sz w:val="24"/>
          <w:szCs w:val="24"/>
          <w:lang w:eastAsia="tr-TR"/>
        </w:rPr>
        <w:t>29.3</w:t>
      </w:r>
      <w:proofErr w:type="gramEnd"/>
      <w:r w:rsidRPr="00B2744D">
        <w:rPr>
          <w:rFonts w:eastAsia="Times New Roman" w:cs="Times New Roman"/>
          <w:sz w:val="24"/>
          <w:szCs w:val="24"/>
          <w:lang w:eastAsia="tr-TR"/>
        </w:rPr>
        <w:t xml:space="preserve"> milyar dolarlık bir ihracat rakamını yakaladık. Bu başarıyı elde edebilmek ve sürdürülebilir hale getirebilmek için çalışmalarımız bu yıl da aynı hızla devam edecek. Hedef ve alternatif Pazar arayışlarımız, pazarlama ve tanıtım noktasındaki faaliyetlerimiz, üyelerimizin Ar-Ge, tasarım ve </w:t>
      </w:r>
      <w:proofErr w:type="spellStart"/>
      <w:r w:rsidRPr="00B2744D">
        <w:rPr>
          <w:rFonts w:eastAsia="Times New Roman" w:cs="Times New Roman"/>
          <w:sz w:val="24"/>
          <w:szCs w:val="24"/>
          <w:lang w:eastAsia="tr-TR"/>
        </w:rPr>
        <w:t>inovasyona</w:t>
      </w:r>
      <w:proofErr w:type="spellEnd"/>
      <w:r w:rsidRPr="00B2744D">
        <w:rPr>
          <w:rFonts w:eastAsia="Times New Roman" w:cs="Times New Roman"/>
          <w:sz w:val="24"/>
          <w:szCs w:val="24"/>
          <w:lang w:eastAsia="tr-TR"/>
        </w:rPr>
        <w:t xml:space="preserve"> dayalı üretim anlayışı ile 2018’de de başarılı bir ihracat grafiği çizeceğimizi düşünüyorum” şeklinde konuştu. </w:t>
      </w:r>
    </w:p>
    <w:p w:rsidR="00B2744D" w:rsidRPr="00B2744D" w:rsidRDefault="00B2744D" w:rsidP="00B2744D">
      <w:pPr>
        <w:spacing w:before="100" w:beforeAutospacing="1" w:after="100" w:afterAutospacing="1" w:line="240" w:lineRule="auto"/>
        <w:jc w:val="both"/>
        <w:rPr>
          <w:rFonts w:eastAsia="Times New Roman" w:cs="Times New Roman"/>
          <w:sz w:val="24"/>
          <w:szCs w:val="24"/>
          <w:lang w:eastAsia="tr-TR"/>
        </w:rPr>
      </w:pPr>
      <w:r w:rsidRPr="00B2744D">
        <w:rPr>
          <w:rFonts w:eastAsia="Times New Roman" w:cs="Times New Roman"/>
          <w:b/>
          <w:bCs/>
          <w:sz w:val="24"/>
          <w:szCs w:val="24"/>
          <w:lang w:eastAsia="tr-TR"/>
        </w:rPr>
        <w:t xml:space="preserve">Büyüme rakamları moral oldu… </w:t>
      </w:r>
    </w:p>
    <w:p w:rsidR="00B2744D" w:rsidRPr="00B2744D" w:rsidRDefault="00B2744D" w:rsidP="00B2744D">
      <w:pPr>
        <w:spacing w:before="100" w:beforeAutospacing="1" w:after="100" w:afterAutospacing="1" w:line="240" w:lineRule="auto"/>
        <w:jc w:val="both"/>
        <w:rPr>
          <w:rFonts w:eastAsia="Times New Roman" w:cs="Times New Roman"/>
          <w:sz w:val="24"/>
          <w:szCs w:val="24"/>
          <w:lang w:eastAsia="tr-TR"/>
        </w:rPr>
      </w:pPr>
      <w:r w:rsidRPr="00B2744D">
        <w:rPr>
          <w:rFonts w:eastAsia="Times New Roman" w:cs="Times New Roman"/>
          <w:sz w:val="24"/>
          <w:szCs w:val="24"/>
          <w:lang w:eastAsia="tr-TR"/>
        </w:rPr>
        <w:t xml:space="preserve">Türkiye ekonomisi 2017’nin ilk üç çeyreğinde güçlü büyüme oranları yakaladığına da dikkat çeken Başkan Sabuncu, “2017’nin ilk çeyreğinde yüzde </w:t>
      </w:r>
      <w:proofErr w:type="gramStart"/>
      <w:r w:rsidRPr="00B2744D">
        <w:rPr>
          <w:rFonts w:eastAsia="Times New Roman" w:cs="Times New Roman"/>
          <w:sz w:val="24"/>
          <w:szCs w:val="24"/>
          <w:lang w:eastAsia="tr-TR"/>
        </w:rPr>
        <w:t>5.3</w:t>
      </w:r>
      <w:proofErr w:type="gramEnd"/>
      <w:r w:rsidRPr="00B2744D">
        <w:rPr>
          <w:rFonts w:eastAsia="Times New Roman" w:cs="Times New Roman"/>
          <w:sz w:val="24"/>
          <w:szCs w:val="24"/>
          <w:lang w:eastAsia="tr-TR"/>
        </w:rPr>
        <w:t>, ikinci çeyreğinde yüzde 5.4, üçüncüsünde ise 11.1 büyüme kaydederek önemli bir ivme yakalayan ekonomimiz, iş dünyasına büyük moral oldu. 2017’nin tamamı için de yüzde 7 civarında bir büyüme oranı tahmin ediliyor. 2016 gibi olumsuz gelişmelerin yaşandığı bir yılın ardından bu rakam oldukça umut verici olarak yorumlanabilir” dedi. Orhan Sabuncu, 2017 yılında Kredi Garanti Fonu (KGF) kapsamında verilen 250 milyar TL’lik desteğin de piyasaları olumlu etkilediğini söyledi.</w:t>
      </w:r>
    </w:p>
    <w:p w:rsidR="00B2744D" w:rsidRPr="00B2744D" w:rsidRDefault="00B2744D" w:rsidP="00B2744D">
      <w:pPr>
        <w:spacing w:before="100" w:beforeAutospacing="1" w:after="100" w:afterAutospacing="1" w:line="240" w:lineRule="auto"/>
        <w:jc w:val="both"/>
        <w:rPr>
          <w:rFonts w:eastAsia="Times New Roman" w:cs="Times New Roman"/>
          <w:sz w:val="24"/>
          <w:szCs w:val="24"/>
          <w:lang w:eastAsia="tr-TR"/>
        </w:rPr>
      </w:pPr>
      <w:proofErr w:type="spellStart"/>
      <w:r w:rsidRPr="00B2744D">
        <w:rPr>
          <w:rFonts w:eastAsia="Times New Roman" w:cs="Times New Roman"/>
          <w:b/>
          <w:bCs/>
          <w:sz w:val="24"/>
          <w:szCs w:val="24"/>
          <w:lang w:eastAsia="tr-TR"/>
        </w:rPr>
        <w:t>OİB’in</w:t>
      </w:r>
      <w:proofErr w:type="spellEnd"/>
      <w:r w:rsidRPr="00B2744D">
        <w:rPr>
          <w:rFonts w:eastAsia="Times New Roman" w:cs="Times New Roman"/>
          <w:b/>
          <w:bCs/>
          <w:sz w:val="24"/>
          <w:szCs w:val="24"/>
          <w:lang w:eastAsia="tr-TR"/>
        </w:rPr>
        <w:t xml:space="preserve"> ihracatı 2 milyar dolar… </w:t>
      </w:r>
    </w:p>
    <w:p w:rsidR="00B2744D" w:rsidRPr="00B2744D" w:rsidRDefault="00B2744D" w:rsidP="00B2744D">
      <w:pPr>
        <w:spacing w:before="100" w:beforeAutospacing="1" w:after="100" w:afterAutospacing="1" w:line="240" w:lineRule="auto"/>
        <w:jc w:val="both"/>
        <w:rPr>
          <w:rFonts w:eastAsia="Times New Roman" w:cs="Times New Roman"/>
          <w:sz w:val="24"/>
          <w:szCs w:val="24"/>
          <w:lang w:eastAsia="tr-TR"/>
        </w:rPr>
      </w:pPr>
      <w:r w:rsidRPr="00B2744D">
        <w:rPr>
          <w:rFonts w:eastAsia="Times New Roman" w:cs="Times New Roman"/>
          <w:sz w:val="24"/>
          <w:szCs w:val="24"/>
          <w:lang w:eastAsia="tr-TR"/>
        </w:rPr>
        <w:t xml:space="preserve">UİB çatısı altında yer alan Uludağ Otomotiv Endüstrisi İhracatçıları Birliği (OİB), Ocak ayında 2 milyar 45 milyon dolarlık ihracat gerçekleştirdi. Ocak ayında ihracatını bir önceki yıla göre yüzde 12,30 oranında artıran </w:t>
      </w:r>
      <w:proofErr w:type="spellStart"/>
      <w:r w:rsidRPr="00B2744D">
        <w:rPr>
          <w:rFonts w:eastAsia="Times New Roman" w:cs="Times New Roman"/>
          <w:sz w:val="24"/>
          <w:szCs w:val="24"/>
          <w:lang w:eastAsia="tr-TR"/>
        </w:rPr>
        <w:t>OİB’in</w:t>
      </w:r>
      <w:proofErr w:type="spellEnd"/>
      <w:r w:rsidRPr="00B2744D">
        <w:rPr>
          <w:rFonts w:eastAsia="Times New Roman" w:cs="Times New Roman"/>
          <w:sz w:val="24"/>
          <w:szCs w:val="24"/>
          <w:lang w:eastAsia="tr-TR"/>
        </w:rPr>
        <w:t xml:space="preserve"> geriye dönük 12 aylık ihracatı 25,8 milyar dolar oldu. </w:t>
      </w:r>
    </w:p>
    <w:p w:rsidR="00B2744D" w:rsidRPr="00B2744D" w:rsidRDefault="00B2744D" w:rsidP="00B2744D">
      <w:pPr>
        <w:spacing w:before="100" w:beforeAutospacing="1" w:after="100" w:afterAutospacing="1" w:line="240" w:lineRule="auto"/>
        <w:jc w:val="both"/>
        <w:rPr>
          <w:rFonts w:eastAsia="Times New Roman" w:cs="Times New Roman"/>
          <w:sz w:val="24"/>
          <w:szCs w:val="24"/>
          <w:lang w:eastAsia="tr-TR"/>
        </w:rPr>
      </w:pPr>
      <w:r w:rsidRPr="00B2744D">
        <w:rPr>
          <w:rFonts w:eastAsia="Times New Roman" w:cs="Times New Roman"/>
          <w:b/>
          <w:bCs/>
          <w:sz w:val="24"/>
          <w:szCs w:val="24"/>
          <w:lang w:eastAsia="tr-TR"/>
        </w:rPr>
        <w:t>Tekstil ihracatı 103 milyon dolar</w:t>
      </w:r>
    </w:p>
    <w:p w:rsidR="00B2744D" w:rsidRPr="00B2744D" w:rsidRDefault="00B2744D" w:rsidP="00B2744D">
      <w:pPr>
        <w:spacing w:before="100" w:beforeAutospacing="1" w:after="100" w:afterAutospacing="1" w:line="240" w:lineRule="auto"/>
        <w:jc w:val="both"/>
        <w:rPr>
          <w:rFonts w:eastAsia="Times New Roman" w:cs="Times New Roman"/>
          <w:sz w:val="24"/>
          <w:szCs w:val="24"/>
          <w:lang w:eastAsia="tr-TR"/>
        </w:rPr>
      </w:pPr>
      <w:r w:rsidRPr="00B2744D">
        <w:rPr>
          <w:rFonts w:eastAsia="Times New Roman" w:cs="Times New Roman"/>
          <w:sz w:val="24"/>
          <w:szCs w:val="24"/>
          <w:lang w:eastAsia="tr-TR"/>
        </w:rPr>
        <w:t xml:space="preserve">Uludağ Tekstil İhracatçıları Birliği (UTİB) Ocak ayında 103 milyon dolarlık ihracat gerçekleştirirken geriye dönük 12 aylık ihracatı ise yüzde 4,22 artışla 1 milyar 187 milyon dolar oldu. </w:t>
      </w:r>
    </w:p>
    <w:p w:rsidR="00B2744D" w:rsidRPr="00B2744D" w:rsidRDefault="00B2744D" w:rsidP="00B2744D">
      <w:pPr>
        <w:spacing w:before="100" w:beforeAutospacing="1" w:after="100" w:afterAutospacing="1" w:line="240" w:lineRule="auto"/>
        <w:jc w:val="both"/>
        <w:rPr>
          <w:rFonts w:eastAsia="Times New Roman" w:cs="Times New Roman"/>
          <w:sz w:val="24"/>
          <w:szCs w:val="24"/>
          <w:lang w:eastAsia="tr-TR"/>
        </w:rPr>
      </w:pPr>
      <w:proofErr w:type="spellStart"/>
      <w:r w:rsidRPr="00B2744D">
        <w:rPr>
          <w:rFonts w:eastAsia="Times New Roman" w:cs="Times New Roman"/>
          <w:b/>
          <w:bCs/>
          <w:sz w:val="24"/>
          <w:szCs w:val="24"/>
          <w:lang w:eastAsia="tr-TR"/>
        </w:rPr>
        <w:lastRenderedPageBreak/>
        <w:t>UHKİB’den</w:t>
      </w:r>
      <w:proofErr w:type="spellEnd"/>
      <w:r w:rsidRPr="00B2744D">
        <w:rPr>
          <w:rFonts w:eastAsia="Times New Roman" w:cs="Times New Roman"/>
          <w:b/>
          <w:bCs/>
          <w:sz w:val="24"/>
          <w:szCs w:val="24"/>
          <w:lang w:eastAsia="tr-TR"/>
        </w:rPr>
        <w:t xml:space="preserve"> 49 milyon dolarlık ihracat… </w:t>
      </w:r>
    </w:p>
    <w:p w:rsidR="00B2744D" w:rsidRPr="00B2744D" w:rsidRDefault="00B2744D" w:rsidP="00B2744D">
      <w:pPr>
        <w:spacing w:before="100" w:beforeAutospacing="1" w:after="100" w:afterAutospacing="1" w:line="240" w:lineRule="auto"/>
        <w:jc w:val="both"/>
        <w:rPr>
          <w:rFonts w:eastAsia="Times New Roman" w:cs="Times New Roman"/>
          <w:sz w:val="24"/>
          <w:szCs w:val="24"/>
          <w:lang w:eastAsia="tr-TR"/>
        </w:rPr>
      </w:pPr>
      <w:r w:rsidRPr="00B2744D">
        <w:rPr>
          <w:rFonts w:eastAsia="Times New Roman" w:cs="Times New Roman"/>
          <w:sz w:val="24"/>
          <w:szCs w:val="24"/>
          <w:lang w:eastAsia="tr-TR"/>
        </w:rPr>
        <w:t xml:space="preserve">Ocak ayında yüzde 24,4 artışla 49 milyon dolar ihracat gerçekleştiren Uludağ </w:t>
      </w:r>
      <w:proofErr w:type="spellStart"/>
      <w:r w:rsidRPr="00B2744D">
        <w:rPr>
          <w:rFonts w:eastAsia="Times New Roman" w:cs="Times New Roman"/>
          <w:sz w:val="24"/>
          <w:szCs w:val="24"/>
          <w:lang w:eastAsia="tr-TR"/>
        </w:rPr>
        <w:t>Hazırgiyim</w:t>
      </w:r>
      <w:proofErr w:type="spellEnd"/>
      <w:r w:rsidRPr="00B2744D">
        <w:rPr>
          <w:rFonts w:eastAsia="Times New Roman" w:cs="Times New Roman"/>
          <w:sz w:val="24"/>
          <w:szCs w:val="24"/>
          <w:lang w:eastAsia="tr-TR"/>
        </w:rPr>
        <w:t xml:space="preserve"> ve Konfeksiyon İhracatçıları Birliği’nin (UHKİB) geriye dönük 12 aylık ihracatı 563 milyon dolar olarak gerçekleşti.</w:t>
      </w:r>
    </w:p>
    <w:p w:rsidR="00B2744D" w:rsidRPr="00B2744D" w:rsidRDefault="00B2744D" w:rsidP="00B2744D">
      <w:pPr>
        <w:spacing w:before="100" w:beforeAutospacing="1" w:after="100" w:afterAutospacing="1" w:line="240" w:lineRule="auto"/>
        <w:jc w:val="both"/>
        <w:rPr>
          <w:rFonts w:eastAsia="Times New Roman" w:cs="Times New Roman"/>
          <w:sz w:val="24"/>
          <w:szCs w:val="24"/>
          <w:lang w:eastAsia="tr-TR"/>
        </w:rPr>
      </w:pPr>
      <w:proofErr w:type="spellStart"/>
      <w:r w:rsidRPr="00B2744D">
        <w:rPr>
          <w:rFonts w:eastAsia="Times New Roman" w:cs="Times New Roman"/>
          <w:b/>
          <w:bCs/>
          <w:sz w:val="24"/>
          <w:szCs w:val="24"/>
          <w:lang w:eastAsia="tr-TR"/>
        </w:rPr>
        <w:t>UMSMİB’in</w:t>
      </w:r>
      <w:proofErr w:type="spellEnd"/>
      <w:r w:rsidRPr="00B2744D">
        <w:rPr>
          <w:rFonts w:eastAsia="Times New Roman" w:cs="Times New Roman"/>
          <w:b/>
          <w:bCs/>
          <w:sz w:val="24"/>
          <w:szCs w:val="24"/>
          <w:lang w:eastAsia="tr-TR"/>
        </w:rPr>
        <w:t xml:space="preserve"> ihracatı 13 milyon dolar</w:t>
      </w:r>
    </w:p>
    <w:p w:rsidR="00B2744D" w:rsidRPr="00B2744D" w:rsidRDefault="00B2744D" w:rsidP="00B2744D">
      <w:pPr>
        <w:spacing w:before="100" w:beforeAutospacing="1" w:after="100" w:afterAutospacing="1" w:line="240" w:lineRule="auto"/>
        <w:jc w:val="both"/>
        <w:rPr>
          <w:rFonts w:eastAsia="Times New Roman" w:cs="Times New Roman"/>
          <w:sz w:val="24"/>
          <w:szCs w:val="24"/>
          <w:lang w:eastAsia="tr-TR"/>
        </w:rPr>
      </w:pPr>
      <w:r w:rsidRPr="00B2744D">
        <w:rPr>
          <w:rFonts w:eastAsia="Times New Roman" w:cs="Times New Roman"/>
          <w:sz w:val="24"/>
          <w:szCs w:val="24"/>
          <w:lang w:eastAsia="tr-TR"/>
        </w:rPr>
        <w:t>Ocak ayında 12 milyon 816 bin dolar ihracat yapan Uludağ Meyve Sebze Mamulleri İhracatçıları Birliği’nin (UMSMİB) geriye dönük 12 aylık ihracatı 155 milyon 760 bin dolar oldu.</w:t>
      </w:r>
    </w:p>
    <w:p w:rsidR="00B2744D" w:rsidRPr="00B2744D" w:rsidRDefault="00B2744D" w:rsidP="00B2744D">
      <w:pPr>
        <w:spacing w:before="100" w:beforeAutospacing="1" w:after="100" w:afterAutospacing="1" w:line="240" w:lineRule="auto"/>
        <w:jc w:val="both"/>
        <w:rPr>
          <w:rFonts w:eastAsia="Times New Roman" w:cs="Times New Roman"/>
          <w:sz w:val="24"/>
          <w:szCs w:val="24"/>
          <w:lang w:eastAsia="tr-TR"/>
        </w:rPr>
      </w:pPr>
      <w:r w:rsidRPr="00B2744D">
        <w:rPr>
          <w:rFonts w:eastAsia="Times New Roman" w:cs="Times New Roman"/>
          <w:b/>
          <w:bCs/>
          <w:sz w:val="24"/>
          <w:szCs w:val="24"/>
          <w:lang w:eastAsia="tr-TR"/>
        </w:rPr>
        <w:t>UYMSİB 6,5 milyon dolarlık ihracata imza attı</w:t>
      </w:r>
    </w:p>
    <w:p w:rsidR="00B2744D" w:rsidRPr="00B2744D" w:rsidRDefault="00B2744D" w:rsidP="00B2744D">
      <w:pPr>
        <w:spacing w:before="100" w:beforeAutospacing="1" w:after="100" w:afterAutospacing="1" w:line="240" w:lineRule="auto"/>
        <w:jc w:val="both"/>
        <w:rPr>
          <w:rFonts w:eastAsia="Times New Roman" w:cs="Times New Roman"/>
          <w:sz w:val="24"/>
          <w:szCs w:val="24"/>
          <w:lang w:eastAsia="tr-TR"/>
        </w:rPr>
      </w:pPr>
      <w:r w:rsidRPr="00B2744D">
        <w:rPr>
          <w:rFonts w:eastAsia="Times New Roman" w:cs="Times New Roman"/>
          <w:sz w:val="24"/>
          <w:szCs w:val="24"/>
          <w:lang w:eastAsia="tr-TR"/>
        </w:rPr>
        <w:t xml:space="preserve">Uludağ Yaş Meyve Sebze İhracatçıları Birliği (UYMSİB) Ocak ayında bir önceki yılın aynı dönemine göre ihracatını yüzde 21,59 artışla 6,5 milyon dolar seviyelerine getirdi. </w:t>
      </w:r>
      <w:proofErr w:type="spellStart"/>
      <w:r w:rsidRPr="00B2744D">
        <w:rPr>
          <w:rFonts w:eastAsia="Times New Roman" w:cs="Times New Roman"/>
          <w:sz w:val="24"/>
          <w:szCs w:val="24"/>
          <w:lang w:eastAsia="tr-TR"/>
        </w:rPr>
        <w:t>UYMSİB’in</w:t>
      </w:r>
      <w:proofErr w:type="spellEnd"/>
      <w:r w:rsidRPr="00B2744D">
        <w:rPr>
          <w:rFonts w:eastAsia="Times New Roman" w:cs="Times New Roman"/>
          <w:sz w:val="24"/>
          <w:szCs w:val="24"/>
          <w:lang w:eastAsia="tr-TR"/>
        </w:rPr>
        <w:t xml:space="preserve"> geriye dönük 12 aylık ihracatı da yüzde 12,11 artışla 117 milyon 426 bin dolar oldu. </w:t>
      </w:r>
    </w:p>
    <w:p w:rsidR="00B2744D" w:rsidRPr="00B2744D" w:rsidRDefault="00B2744D" w:rsidP="00B2744D">
      <w:pPr>
        <w:spacing w:before="100" w:beforeAutospacing="1" w:after="100" w:afterAutospacing="1" w:line="240" w:lineRule="auto"/>
        <w:jc w:val="both"/>
        <w:rPr>
          <w:rFonts w:eastAsia="Times New Roman" w:cs="Times New Roman"/>
          <w:sz w:val="24"/>
          <w:szCs w:val="24"/>
          <w:lang w:eastAsia="tr-TR"/>
        </w:rPr>
      </w:pPr>
      <w:r w:rsidRPr="00B2744D">
        <w:rPr>
          <w:rFonts w:eastAsia="Times New Roman" w:cs="Times New Roman"/>
          <w:sz w:val="24"/>
          <w:szCs w:val="24"/>
          <w:lang w:eastAsia="tr-TR"/>
        </w:rPr>
        <w:t>Öte yandan UİB üzerinden ihracat kaydı yapılan ve ‘diğer’ başlığı altında listelenen sektörlerin Ocak ayı ihracatı ise bir önceki yıla kıyasla yüzde 27,01 oranında artışla 146 milyon dolar olarak açıklandı.</w:t>
      </w:r>
    </w:p>
    <w:p w:rsidR="000366B6" w:rsidRPr="00B2744D" w:rsidRDefault="000366B6"/>
    <w:sectPr w:rsidR="000366B6" w:rsidRPr="00B27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5BC3"/>
    <w:multiLevelType w:val="hybridMultilevel"/>
    <w:tmpl w:val="3788CD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44D"/>
    <w:rsid w:val="000366B6"/>
    <w:rsid w:val="00B274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74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7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31507">
      <w:bodyDiv w:val="1"/>
      <w:marLeft w:val="0"/>
      <w:marRight w:val="0"/>
      <w:marTop w:val="0"/>
      <w:marBottom w:val="0"/>
      <w:divBdr>
        <w:top w:val="none" w:sz="0" w:space="0" w:color="auto"/>
        <w:left w:val="none" w:sz="0" w:space="0" w:color="auto"/>
        <w:bottom w:val="none" w:sz="0" w:space="0" w:color="auto"/>
        <w:right w:val="none" w:sz="0" w:space="0" w:color="auto"/>
      </w:divBdr>
      <w:divsChild>
        <w:div w:id="700477345">
          <w:marLeft w:val="0"/>
          <w:marRight w:val="0"/>
          <w:marTop w:val="0"/>
          <w:marBottom w:val="0"/>
          <w:divBdr>
            <w:top w:val="none" w:sz="0" w:space="0" w:color="auto"/>
            <w:left w:val="none" w:sz="0" w:space="0" w:color="auto"/>
            <w:bottom w:val="none" w:sz="0" w:space="0" w:color="auto"/>
            <w:right w:val="none" w:sz="0" w:space="0" w:color="auto"/>
          </w:divBdr>
          <w:divsChild>
            <w:div w:id="487787742">
              <w:marLeft w:val="0"/>
              <w:marRight w:val="0"/>
              <w:marTop w:val="0"/>
              <w:marBottom w:val="0"/>
              <w:divBdr>
                <w:top w:val="none" w:sz="0" w:space="0" w:color="auto"/>
                <w:left w:val="none" w:sz="0" w:space="0" w:color="auto"/>
                <w:bottom w:val="none" w:sz="0" w:space="0" w:color="auto"/>
                <w:right w:val="none" w:sz="0" w:space="0" w:color="auto"/>
              </w:divBdr>
              <w:divsChild>
                <w:div w:id="756291840">
                  <w:marLeft w:val="0"/>
                  <w:marRight w:val="0"/>
                  <w:marTop w:val="0"/>
                  <w:marBottom w:val="0"/>
                  <w:divBdr>
                    <w:top w:val="none" w:sz="0" w:space="0" w:color="auto"/>
                    <w:left w:val="none" w:sz="0" w:space="0" w:color="auto"/>
                    <w:bottom w:val="none" w:sz="0" w:space="0" w:color="auto"/>
                    <w:right w:val="none" w:sz="0" w:space="0" w:color="auto"/>
                  </w:divBdr>
                  <w:divsChild>
                    <w:div w:id="72097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61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5240790">
                              <w:marLeft w:val="0"/>
                              <w:marRight w:val="0"/>
                              <w:marTop w:val="0"/>
                              <w:marBottom w:val="0"/>
                              <w:divBdr>
                                <w:top w:val="none" w:sz="0" w:space="0" w:color="auto"/>
                                <w:left w:val="none" w:sz="0" w:space="0" w:color="auto"/>
                                <w:bottom w:val="none" w:sz="0" w:space="0" w:color="auto"/>
                                <w:right w:val="none" w:sz="0" w:space="0" w:color="auto"/>
                              </w:divBdr>
                              <w:divsChild>
                                <w:div w:id="14986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öznur türkmen</dc:creator>
  <cp:lastModifiedBy>öznur türkmen</cp:lastModifiedBy>
  <cp:revision>1</cp:revision>
  <dcterms:created xsi:type="dcterms:W3CDTF">2018-02-03T11:07:00Z</dcterms:created>
  <dcterms:modified xsi:type="dcterms:W3CDTF">2018-02-03T11:09:00Z</dcterms:modified>
</cp:coreProperties>
</file>